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9A" w:rsidRDefault="004A429A" w:rsidP="004A429A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МУНИЦИПАЛЬНОЕ ОБРАЗОВАНИЕ</w:t>
      </w:r>
    </w:p>
    <w:p w:rsidR="004A429A" w:rsidRDefault="004A429A" w:rsidP="004A429A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ВЕРТИКОСССКОЕ СЕЛЬСКОЕ ПОСЕЛЕНИЕ</w:t>
      </w:r>
    </w:p>
    <w:p w:rsidR="004A429A" w:rsidRDefault="004A429A" w:rsidP="004A429A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МУНИЦИПАЛЬНОЕ КАЗЕННОЕ  УЧРЕЖДЕНИЕ</w:t>
      </w:r>
    </w:p>
    <w:p w:rsidR="004A429A" w:rsidRDefault="004A429A" w:rsidP="004A429A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4A429A" w:rsidRDefault="004A429A" w:rsidP="004A429A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КАРГАСОКСКОГО РАЙОНА</w:t>
      </w:r>
    </w:p>
    <w:p w:rsidR="004A429A" w:rsidRDefault="004A429A" w:rsidP="004A429A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ТОМСКОЙ ОБЛАСТИ</w:t>
      </w:r>
    </w:p>
    <w:p w:rsidR="004A429A" w:rsidRDefault="004A429A" w:rsidP="004A429A">
      <w:pPr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4A429A" w:rsidRDefault="004A429A" w:rsidP="004A429A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ПОСТАНОВЛЕНИЕ</w:t>
      </w:r>
    </w:p>
    <w:p w:rsidR="004A429A" w:rsidRDefault="004A429A" w:rsidP="004A429A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tbl>
      <w:tblPr>
        <w:tblW w:w="10114" w:type="dxa"/>
        <w:tblLook w:val="04A0"/>
      </w:tblPr>
      <w:tblGrid>
        <w:gridCol w:w="3009"/>
        <w:gridCol w:w="4905"/>
        <w:gridCol w:w="2200"/>
      </w:tblGrid>
      <w:tr w:rsidR="004A429A" w:rsidTr="004A429A">
        <w:trPr>
          <w:trHeight w:val="403"/>
        </w:trPr>
        <w:tc>
          <w:tcPr>
            <w:tcW w:w="3009" w:type="dxa"/>
            <w:hideMark/>
          </w:tcPr>
          <w:p w:rsidR="004A429A" w:rsidRDefault="004A429A" w:rsidP="004A429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27.05.2020 г.                                                                   </w:t>
            </w:r>
          </w:p>
          <w:p w:rsidR="004A429A" w:rsidRPr="004A429A" w:rsidRDefault="004A429A" w:rsidP="004A429A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A42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с.Вертикос</w:t>
            </w:r>
            <w:proofErr w:type="spellEnd"/>
          </w:p>
        </w:tc>
        <w:tc>
          <w:tcPr>
            <w:tcW w:w="4904" w:type="dxa"/>
            <w:hideMark/>
          </w:tcPr>
          <w:p w:rsidR="004A429A" w:rsidRDefault="004A429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4A429A" w:rsidRPr="004A429A" w:rsidRDefault="004A429A" w:rsidP="004A429A">
            <w:pPr>
              <w:tabs>
                <w:tab w:val="left" w:pos="3780"/>
              </w:tabs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="008C78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4A42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8C787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21</w:t>
            </w:r>
          </w:p>
          <w:p w:rsidR="004A429A" w:rsidRPr="004A429A" w:rsidRDefault="004A429A" w:rsidP="004A429A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0" w:type="dxa"/>
            <w:hideMark/>
          </w:tcPr>
          <w:p w:rsidR="004A429A" w:rsidRDefault="004A429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A429A" w:rsidTr="004A429A">
        <w:trPr>
          <w:trHeight w:val="599"/>
        </w:trPr>
        <w:tc>
          <w:tcPr>
            <w:tcW w:w="7914" w:type="dxa"/>
            <w:gridSpan w:val="2"/>
          </w:tcPr>
          <w:p w:rsidR="004A429A" w:rsidRDefault="004A429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 отмене особого противопожарного </w:t>
            </w:r>
          </w:p>
          <w:p w:rsidR="004A429A" w:rsidRDefault="004A429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режима на территории муниципального</w:t>
            </w:r>
          </w:p>
          <w:p w:rsidR="004A429A" w:rsidRDefault="004A429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образования «Вертикосское сельское </w:t>
            </w:r>
          </w:p>
          <w:p w:rsidR="004A429A" w:rsidRDefault="004A429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поселение»</w:t>
            </w:r>
          </w:p>
        </w:tc>
        <w:tc>
          <w:tcPr>
            <w:tcW w:w="2200" w:type="dxa"/>
          </w:tcPr>
          <w:p w:rsidR="004A429A" w:rsidRDefault="004A42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57054" w:rsidRDefault="00E57054"/>
    <w:p w:rsidR="004A429A" w:rsidRDefault="004A429A"/>
    <w:tbl>
      <w:tblPr>
        <w:tblW w:w="9747" w:type="dxa"/>
        <w:tblLook w:val="0000"/>
      </w:tblPr>
      <w:tblGrid>
        <w:gridCol w:w="4644"/>
        <w:gridCol w:w="2672"/>
        <w:gridCol w:w="2431"/>
      </w:tblGrid>
      <w:tr w:rsidR="004A429A" w:rsidRPr="004A429A" w:rsidTr="00595643">
        <w:tc>
          <w:tcPr>
            <w:tcW w:w="9747" w:type="dxa"/>
            <w:gridSpan w:val="3"/>
          </w:tcPr>
          <w:p w:rsidR="004A429A" w:rsidRPr="004A429A" w:rsidRDefault="004A429A" w:rsidP="004A429A">
            <w:pPr>
              <w:spacing w:after="0" w:line="240" w:lineRule="auto"/>
              <w:ind w:firstLine="7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2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соответствии с протоколом заседания комиссии по предупреждению и ликвидации чрезвычайных ситуаций и обеспечению пожарной безопасности Администрации Каргасокского района от 25.05.2020 г. № 8 и в связи с установлением 1-2 класса пожарной опасности и стабилизацией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лесопожарной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обстановки на территории муниципального образования «Каргасокский район»</w:t>
            </w:r>
            <w:r w:rsidRPr="004A42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4A429A" w:rsidRPr="004A429A" w:rsidRDefault="004A429A" w:rsidP="004A429A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29A" w:rsidRPr="004A429A" w:rsidRDefault="004A429A" w:rsidP="004A429A">
            <w:pPr>
              <w:spacing w:after="160" w:line="259" w:lineRule="auto"/>
              <w:ind w:right="-144" w:firstLine="74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42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4A42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Вертикосского</w:t>
            </w:r>
            <w:proofErr w:type="spellEnd"/>
            <w:r w:rsidRPr="004A42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сельского поселения постановляет:</w:t>
            </w:r>
          </w:p>
          <w:p w:rsidR="004A429A" w:rsidRPr="004A429A" w:rsidRDefault="004A429A" w:rsidP="004A429A">
            <w:pPr>
              <w:spacing w:after="0" w:line="240" w:lineRule="auto"/>
              <w:ind w:firstLine="74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42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Отменить</w:t>
            </w:r>
            <w:r w:rsidRPr="004A42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«Вертикосское сельское поселение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особый противопожарный режим </w:t>
            </w:r>
            <w:r w:rsidRPr="004A42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26мая</w:t>
            </w:r>
            <w:r w:rsidR="003C5F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2020 года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4A429A" w:rsidRPr="004A429A" w:rsidRDefault="004A429A" w:rsidP="004A429A">
            <w:pPr>
              <w:spacing w:after="0" w:line="240" w:lineRule="auto"/>
              <w:ind w:firstLine="746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A42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Признать утратившим силу Постановление Администрации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Вертикосского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сельского поселения от 23.04.2020 г. № 17 </w:t>
            </w:r>
            <w:bookmarkStart w:id="1" w:name="OLE_LINK1"/>
            <w:bookmarkStart w:id="2" w:name="OLE_LINK2"/>
            <w:bookmarkStart w:id="3" w:name="OLE_LINK11"/>
            <w:bookmarkStart w:id="4" w:name="OLE_LINK12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44432F">
              <w:rPr>
                <w:rFonts w:ascii="Times New Roman" w:hAnsi="Times New Roman"/>
                <w:sz w:val="24"/>
                <w:szCs w:val="24"/>
              </w:rPr>
              <w:t>О</w:t>
            </w:r>
            <w:bookmarkEnd w:id="1"/>
            <w:bookmarkEnd w:id="2"/>
            <w:r w:rsidRPr="0044432F">
              <w:rPr>
                <w:rFonts w:ascii="Times New Roman" w:hAnsi="Times New Roman"/>
                <w:sz w:val="24"/>
                <w:szCs w:val="24"/>
              </w:rPr>
              <w:t>б установлении особого противопожарного режима на территории муниципального образования «Вертикосское сельское поселение»</w:t>
            </w:r>
            <w:bookmarkEnd w:id="3"/>
            <w:bookmarkEnd w:id="4"/>
          </w:p>
          <w:p w:rsidR="003C5F5F" w:rsidRPr="003C5F5F" w:rsidRDefault="003C5F5F" w:rsidP="003C5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F5F">
              <w:rPr>
                <w:rFonts w:ascii="Times New Roman" w:hAnsi="Times New Roman" w:cs="Times New Roman"/>
                <w:sz w:val="24"/>
                <w:szCs w:val="24"/>
              </w:rPr>
              <w:t>3. Опубликовать настоящее постановление в установленном порядке.</w:t>
            </w:r>
          </w:p>
          <w:p w:rsidR="003C5F5F" w:rsidRPr="003C5F5F" w:rsidRDefault="003C5F5F" w:rsidP="003C5F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5F5F">
              <w:rPr>
                <w:rFonts w:ascii="Times New Roman" w:hAnsi="Times New Roman" w:cs="Times New Roman"/>
                <w:sz w:val="24"/>
                <w:szCs w:val="24"/>
              </w:rPr>
              <w:t xml:space="preserve"> 4. Настоящее постановление вступает в силу со дня его </w:t>
            </w:r>
            <w:hyperlink r:id="rId4" w:history="1">
              <w:r w:rsidRPr="003C5F5F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4"/>
                  <w:szCs w:val="24"/>
                </w:rPr>
                <w:t>официального опубликования</w:t>
              </w:r>
            </w:hyperlink>
            <w:r w:rsidRPr="003C5F5F">
              <w:rPr>
                <w:rFonts w:ascii="Times New Roman" w:hAnsi="Times New Roman" w:cs="Times New Roman"/>
                <w:sz w:val="24"/>
                <w:szCs w:val="24"/>
              </w:rPr>
              <w:t>(обнародования).</w:t>
            </w:r>
          </w:p>
          <w:p w:rsidR="004A429A" w:rsidRPr="004A429A" w:rsidRDefault="004A429A" w:rsidP="004A429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  <w:p w:rsidR="004A429A" w:rsidRPr="004A429A" w:rsidRDefault="004A429A" w:rsidP="004A4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A429A" w:rsidRPr="004A429A" w:rsidRDefault="004A429A" w:rsidP="004A4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5F5F" w:rsidRDefault="003C5F5F" w:rsidP="003C5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И.о.Главы</w:t>
            </w:r>
            <w:r w:rsidR="008C78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429A" w:rsidRPr="004A429A">
              <w:rPr>
                <w:rFonts w:ascii="Times New Roman" w:hAnsi="Times New Roman"/>
                <w:sz w:val="24"/>
                <w:szCs w:val="24"/>
                <w:lang w:eastAsia="en-US"/>
              </w:rPr>
              <w:t>Вертикосского</w:t>
            </w:r>
            <w:proofErr w:type="spellEnd"/>
          </w:p>
          <w:p w:rsidR="004A429A" w:rsidRPr="004A429A" w:rsidRDefault="004A429A" w:rsidP="003C5F5F">
            <w:pPr>
              <w:tabs>
                <w:tab w:val="left" w:pos="708"/>
                <w:tab w:val="left" w:pos="1416"/>
                <w:tab w:val="left" w:pos="2124"/>
                <w:tab w:val="left" w:pos="67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29A">
              <w:rPr>
                <w:rFonts w:ascii="Times New Roman" w:hAnsi="Times New Roman"/>
                <w:sz w:val="24"/>
                <w:szCs w:val="24"/>
                <w:lang w:eastAsia="en-US"/>
              </w:rPr>
              <w:t>се</w:t>
            </w:r>
            <w:r w:rsidR="003C5F5F">
              <w:rPr>
                <w:rFonts w:ascii="Times New Roman" w:hAnsi="Times New Roman"/>
                <w:sz w:val="24"/>
                <w:szCs w:val="24"/>
                <w:lang w:eastAsia="en-US"/>
              </w:rPr>
              <w:t>льского поселения</w:t>
            </w:r>
            <w:r w:rsidR="003C5F5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:</w:t>
            </w:r>
            <w:r w:rsidR="003C5F5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8C78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C5F5F">
              <w:rPr>
                <w:rFonts w:ascii="Times New Roman" w:hAnsi="Times New Roman"/>
                <w:sz w:val="24"/>
                <w:szCs w:val="24"/>
                <w:lang w:eastAsia="en-US"/>
              </w:rPr>
              <w:t>О.П.Подлова</w:t>
            </w:r>
            <w:proofErr w:type="spellEnd"/>
          </w:p>
        </w:tc>
      </w:tr>
      <w:tr w:rsidR="004A429A" w:rsidRPr="004A429A" w:rsidTr="00595643">
        <w:tc>
          <w:tcPr>
            <w:tcW w:w="4644" w:type="dxa"/>
          </w:tcPr>
          <w:p w:rsidR="004A429A" w:rsidRPr="004A429A" w:rsidRDefault="004A429A" w:rsidP="004A4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4A429A" w:rsidRPr="004A429A" w:rsidRDefault="004A429A" w:rsidP="004A429A">
            <w:pPr>
              <w:spacing w:after="0" w:line="240" w:lineRule="auto"/>
              <w:rPr>
                <w:rFonts w:ascii="Times New Roman" w:hAnsi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31" w:type="dxa"/>
          </w:tcPr>
          <w:p w:rsidR="004A429A" w:rsidRPr="004A429A" w:rsidRDefault="004A429A" w:rsidP="004A42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A429A" w:rsidRDefault="004A429A"/>
    <w:sectPr w:rsidR="004A429A" w:rsidSect="0089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429A"/>
    <w:rsid w:val="003C5F5F"/>
    <w:rsid w:val="004A429A"/>
    <w:rsid w:val="0089109F"/>
    <w:rsid w:val="008C7879"/>
    <w:rsid w:val="00E5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3C5F5F"/>
    <w:rPr>
      <w:b/>
      <w:bCs/>
      <w:color w:val="106BBE"/>
      <w:sz w:val="26"/>
      <w:szCs w:val="26"/>
    </w:rPr>
  </w:style>
  <w:style w:type="paragraph" w:styleId="a4">
    <w:name w:val="No Spacing"/>
    <w:uiPriority w:val="1"/>
    <w:qFormat/>
    <w:rsid w:val="003C5F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3564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2020-05-27T03:17:00Z</cp:lastPrinted>
  <dcterms:created xsi:type="dcterms:W3CDTF">2020-05-27T02:46:00Z</dcterms:created>
  <dcterms:modified xsi:type="dcterms:W3CDTF">2020-05-27T03:17:00Z</dcterms:modified>
</cp:coreProperties>
</file>