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B12" w:rsidRPr="00510B12" w:rsidRDefault="00510B12" w:rsidP="00510B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10B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ТОМСКАЯ ОБЛАСТЬ</w:t>
      </w:r>
    </w:p>
    <w:p w:rsidR="00510B12" w:rsidRPr="00510B12" w:rsidRDefault="00510B12" w:rsidP="00510B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10B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КАРГАСОКСКИЙ РАЙОН</w:t>
      </w:r>
    </w:p>
    <w:p w:rsidR="00510B12" w:rsidRPr="00510B12" w:rsidRDefault="00510B12" w:rsidP="00510B12">
      <w:pPr>
        <w:tabs>
          <w:tab w:val="center" w:pos="5102"/>
          <w:tab w:val="left" w:pos="922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10B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>СОВЕТ ВЕРТИКОССКОГО СЕЛЬСКОГО ПОСЕЛЕНИЯ</w:t>
      </w:r>
      <w:r w:rsidRPr="00510B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510B12" w:rsidRPr="00510B12" w:rsidRDefault="00510B12" w:rsidP="00510B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510B12" w:rsidRPr="00510B12" w:rsidRDefault="00510B12" w:rsidP="00510B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B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 № 122</w:t>
      </w:r>
    </w:p>
    <w:p w:rsidR="00510B12" w:rsidRPr="00510B12" w:rsidRDefault="00510B12" w:rsidP="00510B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B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с.Вертикос                                                                  </w:t>
      </w:r>
      <w:r w:rsidRPr="00510B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10B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10B1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13.02.2025 года</w:t>
      </w:r>
    </w:p>
    <w:p w:rsidR="00510B12" w:rsidRPr="00510B12" w:rsidRDefault="00510B12" w:rsidP="00510B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B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33-е собрание 5-го созыва</w:t>
      </w:r>
    </w:p>
    <w:p w:rsidR="00510B12" w:rsidRPr="00510B12" w:rsidRDefault="00510B12" w:rsidP="00510B1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510B12" w:rsidRPr="00510B12" w:rsidTr="00770656">
        <w:trPr>
          <w:trHeight w:val="213"/>
        </w:trPr>
        <w:tc>
          <w:tcPr>
            <w:tcW w:w="10206" w:type="dxa"/>
            <w:hideMark/>
          </w:tcPr>
          <w:p w:rsidR="00510B12" w:rsidRPr="00510B12" w:rsidRDefault="00510B12" w:rsidP="00510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0B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Вертикосского сельского поселения от 31.01.2008 года № 21 «Об утверждении Положения о бюджетном процессе в муниципальном образовании «Вертикосское сельское поселение»</w:t>
            </w:r>
          </w:p>
        </w:tc>
      </w:tr>
    </w:tbl>
    <w:p w:rsidR="00510B12" w:rsidRPr="00510B12" w:rsidRDefault="00510B12" w:rsidP="00510B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B12" w:rsidRPr="00510B12" w:rsidRDefault="00510B12" w:rsidP="00510B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B12" w:rsidRPr="00510B12" w:rsidRDefault="00510B12" w:rsidP="00510B1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B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целях совершенствования </w:t>
      </w:r>
      <w:r w:rsidRPr="00510B1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муниципального правового акта,</w:t>
      </w:r>
    </w:p>
    <w:p w:rsidR="00510B12" w:rsidRPr="00510B12" w:rsidRDefault="00510B12" w:rsidP="00510B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B12" w:rsidRPr="00510B12" w:rsidRDefault="00510B12" w:rsidP="00510B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0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ВЕРТИКОССКОГО СЕЛЬСКОГО ПОСЕЛЕНИЯ РЕШИЛ:</w:t>
      </w:r>
    </w:p>
    <w:p w:rsidR="00510B12" w:rsidRPr="00510B12" w:rsidRDefault="00510B12" w:rsidP="00510B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B12" w:rsidRPr="00510B12" w:rsidRDefault="00510B12" w:rsidP="00510B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B1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п. 3 статьи 31 Положения о бюджетном процессе в муниципальном образовании «Вертикосское сельское поселение», утвержденного решением Совета Вертикосского сельского поселения от 31.01.2008 № 21 «Об утверждении Положения о бюджетном процессе в муниципальном образовании «Вертикосское сельское поселение»» дополнить следующими подпунктами:</w:t>
      </w:r>
    </w:p>
    <w:p w:rsidR="00510B12" w:rsidRPr="00510B12" w:rsidRDefault="00510B12" w:rsidP="00510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B12">
        <w:rPr>
          <w:rFonts w:ascii="Times New Roman" w:eastAsia="Times New Roman" w:hAnsi="Times New Roman" w:cs="Times New Roman"/>
          <w:sz w:val="24"/>
          <w:szCs w:val="24"/>
          <w:lang w:eastAsia="ru-RU"/>
        </w:rPr>
        <w:t>«3.15. по согласованию с ответственным исполнителем муниципальной программы и при условии сохранения значений целевых показателей соответствующей муниципальной программы:</w:t>
      </w:r>
    </w:p>
    <w:p w:rsidR="00510B12" w:rsidRPr="00510B12" w:rsidRDefault="00510B12" w:rsidP="00510B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B12">
        <w:rPr>
          <w:rFonts w:ascii="Times New Roman" w:eastAsia="Calibri" w:hAnsi="Times New Roman" w:cs="Times New Roman"/>
          <w:sz w:val="24"/>
          <w:szCs w:val="24"/>
          <w:lang w:eastAsia="ru-RU"/>
        </w:rPr>
        <w:t>- в случае перераспределения бюджетных ассигнований, в том числе в случае образования экономии, между разделами, подразделами, целевыми статьями, группами и подгруппами, и подгруппами видов расходов классификации расходов бюджетов в пределах объема бюджетных ассигнований, предусмотренных главному распорядителю бюджетных средств на реализацию соответствующей муниципальной программы;</w:t>
      </w:r>
    </w:p>
    <w:p w:rsidR="00510B12" w:rsidRPr="00510B12" w:rsidRDefault="00510B12" w:rsidP="00510B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B12">
        <w:rPr>
          <w:rFonts w:ascii="Times New Roman" w:eastAsia="Calibri" w:hAnsi="Times New Roman" w:cs="Times New Roman"/>
          <w:sz w:val="24"/>
          <w:szCs w:val="24"/>
          <w:lang w:eastAsia="ru-RU"/>
        </w:rPr>
        <w:t>- в случае перераспределения бюджетных ассигнований на сумму средств, необходимых для выполнения условий со финансирования, установленных для получения межбюджетных трансфертов, предоставляемых бюджету поселения из районного бюджета в форме субсидий и иных межбюджетных трансфертов, в пределах объема бюджетных ассигнований, предусмотренных соответствующему главному распорядителю бюджетных средств.</w:t>
      </w:r>
    </w:p>
    <w:p w:rsidR="00510B12" w:rsidRPr="00510B12" w:rsidRDefault="00510B12" w:rsidP="00510B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B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3.16. </w:t>
      </w:r>
      <w:r w:rsidRPr="00510B12">
        <w:rPr>
          <w:rFonts w:ascii="Times New Roman" w:eastAsia="Calibri" w:hAnsi="Times New Roman" w:cs="Times New Roman"/>
          <w:sz w:val="24"/>
          <w:szCs w:val="24"/>
        </w:rPr>
        <w:t>в случае изменения порядка применения бюджетной классификации.</w:t>
      </w:r>
    </w:p>
    <w:p w:rsidR="00510B12" w:rsidRPr="00510B12" w:rsidRDefault="00510B12" w:rsidP="00510B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B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3.17. </w:t>
      </w:r>
      <w:r w:rsidRPr="00510B12">
        <w:rPr>
          <w:rFonts w:ascii="Times New Roman" w:eastAsia="Calibri" w:hAnsi="Times New Roman" w:cs="Times New Roman"/>
          <w:sz w:val="24"/>
          <w:szCs w:val="24"/>
        </w:rPr>
        <w:t>в случае образования, переименования, реорганизации, ликвидации органов Администрации Вертикосского сельского поселения, перераспределения их полномочий и численности в пределах общего объема бюджетных ассигнований, предусмотренных решением о бюджете на обеспечение их деятельности.»</w:t>
      </w:r>
    </w:p>
    <w:p w:rsidR="00510B12" w:rsidRPr="00510B12" w:rsidRDefault="00510B12" w:rsidP="00510B12">
      <w:pPr>
        <w:autoSpaceDE w:val="0"/>
        <w:autoSpaceDN w:val="0"/>
        <w:adjustRightInd w:val="0"/>
        <w:spacing w:after="0" w:line="240" w:lineRule="auto"/>
        <w:ind w:left="14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0B12" w:rsidRPr="00510B12" w:rsidRDefault="00510B12" w:rsidP="00510B12">
      <w:pPr>
        <w:spacing w:after="0" w:line="240" w:lineRule="auto"/>
        <w:ind w:right="-5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B1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опубликовать в соответствии с Уставом Вертикосского сельского поселения, разместить на официальном сайте муниципального образования «Вертикосское сельское поселение» в информационно-телекоммуникационной сети «Интернет».</w:t>
      </w:r>
    </w:p>
    <w:p w:rsidR="00510B12" w:rsidRPr="00510B12" w:rsidRDefault="00510B12" w:rsidP="00510B12">
      <w:pPr>
        <w:spacing w:after="0" w:line="240" w:lineRule="auto"/>
        <w:ind w:right="-5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B1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со дня официального опубликования (обнародования).</w:t>
      </w:r>
    </w:p>
    <w:p w:rsidR="00510B12" w:rsidRPr="00510B12" w:rsidRDefault="00510B12" w:rsidP="00510B12">
      <w:pPr>
        <w:spacing w:after="0" w:line="240" w:lineRule="auto"/>
        <w:ind w:right="-5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B12" w:rsidRPr="00510B12" w:rsidRDefault="00510B12" w:rsidP="00510B12">
      <w:pPr>
        <w:spacing w:after="0" w:line="240" w:lineRule="auto"/>
        <w:ind w:left="284" w:right="-5" w:hanging="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510B12" w:rsidRPr="00510B12" w:rsidRDefault="00510B12" w:rsidP="00510B12">
      <w:pPr>
        <w:spacing w:after="0" w:line="240" w:lineRule="auto"/>
        <w:ind w:left="284" w:right="-5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Вертикосского сельского поселения               </w:t>
      </w:r>
      <w:r w:rsidRPr="00510B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0B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Н.Д. Алексеенко </w:t>
      </w:r>
    </w:p>
    <w:p w:rsidR="00510B12" w:rsidRPr="00510B12" w:rsidRDefault="00510B12" w:rsidP="00510B12">
      <w:pPr>
        <w:spacing w:after="0" w:line="240" w:lineRule="auto"/>
        <w:ind w:left="284" w:right="-5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B12" w:rsidRPr="00510B12" w:rsidRDefault="00510B12" w:rsidP="00510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B1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Вертикосского сельского поселения                                                    В.В. Петроченко</w:t>
      </w:r>
    </w:p>
    <w:p w:rsidR="00CD1A1A" w:rsidRDefault="00CD1A1A">
      <w:bookmarkStart w:id="0" w:name="_GoBack"/>
      <w:bookmarkEnd w:id="0"/>
    </w:p>
    <w:sectPr w:rsidR="00CD1A1A" w:rsidSect="002A25F7">
      <w:footerReference w:type="default" r:id="rId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13460"/>
      <w:docPartObj>
        <w:docPartGallery w:val="Page Numbers (Bottom of Page)"/>
        <w:docPartUnique/>
      </w:docPartObj>
    </w:sdtPr>
    <w:sdtEndPr/>
    <w:sdtContent>
      <w:p w:rsidR="005E3B59" w:rsidRDefault="00510B1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:rsidR="005E3B59" w:rsidRDefault="00510B1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E8"/>
    <w:rsid w:val="00186DE8"/>
    <w:rsid w:val="00510B12"/>
    <w:rsid w:val="008B2DAE"/>
    <w:rsid w:val="00BC6D35"/>
    <w:rsid w:val="00CD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8756F-5335-4923-A530-C9FC8498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10B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10B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Ларинонова</dc:creator>
  <cp:keywords/>
  <dc:description/>
  <cp:lastModifiedBy>Ларинонова</cp:lastModifiedBy>
  <cp:revision>2</cp:revision>
  <dcterms:created xsi:type="dcterms:W3CDTF">2025-02-14T08:44:00Z</dcterms:created>
  <dcterms:modified xsi:type="dcterms:W3CDTF">2025-02-14T08:44:00Z</dcterms:modified>
</cp:coreProperties>
</file>