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1A" w:rsidRDefault="0093221A" w:rsidP="00932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0D53FD">
        <w:rPr>
          <w:b/>
          <w:sz w:val="28"/>
          <w:szCs w:val="28"/>
        </w:rPr>
        <w:t xml:space="preserve">                               </w:t>
      </w:r>
    </w:p>
    <w:p w:rsidR="0093221A" w:rsidRPr="0093221A" w:rsidRDefault="0093221A" w:rsidP="0093221A">
      <w:pPr>
        <w:jc w:val="center"/>
        <w:rPr>
          <w:b/>
        </w:rPr>
      </w:pPr>
      <w:r w:rsidRPr="0093221A">
        <w:rPr>
          <w:b/>
        </w:rPr>
        <w:t>ТОМСКАЯ ОБЛАСТЬ</w:t>
      </w:r>
    </w:p>
    <w:p w:rsidR="0093221A" w:rsidRPr="0093221A" w:rsidRDefault="0093221A" w:rsidP="0093221A">
      <w:pPr>
        <w:jc w:val="center"/>
        <w:rPr>
          <w:b/>
        </w:rPr>
      </w:pPr>
      <w:r w:rsidRPr="0093221A">
        <w:rPr>
          <w:b/>
        </w:rPr>
        <w:t>КАРГАСОКСКИЙ РАЙОН</w:t>
      </w:r>
    </w:p>
    <w:p w:rsidR="0093221A" w:rsidRPr="0093221A" w:rsidRDefault="0093221A" w:rsidP="0093221A">
      <w:pPr>
        <w:jc w:val="center"/>
        <w:rPr>
          <w:b/>
        </w:rPr>
      </w:pPr>
      <w:r w:rsidRPr="0093221A">
        <w:rPr>
          <w:b/>
        </w:rPr>
        <w:t>СОВЕТ ВЕРТИКОССКОГО СЕЛЬСКОГО ПОСЕЛЕНИЯ</w:t>
      </w:r>
    </w:p>
    <w:p w:rsidR="0093221A" w:rsidRPr="0093221A" w:rsidRDefault="0093221A" w:rsidP="0093221A">
      <w:pPr>
        <w:jc w:val="center"/>
        <w:rPr>
          <w:b/>
        </w:rPr>
      </w:pPr>
    </w:p>
    <w:p w:rsidR="0093221A" w:rsidRPr="0093221A" w:rsidRDefault="0093221A" w:rsidP="0093221A">
      <w:pPr>
        <w:jc w:val="center"/>
        <w:rPr>
          <w:b/>
        </w:rPr>
      </w:pPr>
      <w:r w:rsidRPr="0093221A">
        <w:rPr>
          <w:b/>
        </w:rPr>
        <w:t xml:space="preserve">РЕШЕНИЕ № </w:t>
      </w:r>
      <w:r w:rsidR="00E844CD">
        <w:rPr>
          <w:b/>
        </w:rPr>
        <w:t>47</w:t>
      </w:r>
    </w:p>
    <w:p w:rsidR="0093221A" w:rsidRPr="0093221A" w:rsidRDefault="0093221A" w:rsidP="0093221A">
      <w:pPr>
        <w:rPr>
          <w:b/>
        </w:rPr>
      </w:pPr>
      <w:r w:rsidRPr="0093221A">
        <w:rPr>
          <w:b/>
        </w:rPr>
        <w:t>с.Вертикос</w:t>
      </w:r>
      <w:r w:rsidRPr="0093221A">
        <w:rPr>
          <w:b/>
        </w:rPr>
        <w:tab/>
      </w:r>
      <w:r w:rsidRPr="0093221A">
        <w:rPr>
          <w:b/>
        </w:rPr>
        <w:tab/>
      </w:r>
      <w:r w:rsidRPr="0093221A">
        <w:rPr>
          <w:b/>
        </w:rPr>
        <w:tab/>
      </w:r>
      <w:r w:rsidRPr="0093221A">
        <w:rPr>
          <w:b/>
        </w:rPr>
        <w:tab/>
      </w:r>
      <w:r w:rsidRPr="0093221A">
        <w:rPr>
          <w:b/>
        </w:rPr>
        <w:tab/>
      </w:r>
      <w:r w:rsidRPr="0093221A">
        <w:rPr>
          <w:b/>
        </w:rPr>
        <w:tab/>
      </w:r>
      <w:r w:rsidRPr="0093221A">
        <w:rPr>
          <w:b/>
        </w:rPr>
        <w:tab/>
        <w:t xml:space="preserve">   </w:t>
      </w:r>
      <w:r w:rsidR="00291EB3" w:rsidRPr="0093221A">
        <w:rPr>
          <w:b/>
        </w:rPr>
        <w:t>от 13.10.2023 года</w:t>
      </w:r>
    </w:p>
    <w:p w:rsidR="0093221A" w:rsidRPr="0093221A" w:rsidRDefault="0093221A" w:rsidP="0093221A">
      <w:pPr>
        <w:rPr>
          <w:b/>
        </w:rPr>
      </w:pPr>
      <w:r w:rsidRPr="0093221A">
        <w:rPr>
          <w:b/>
        </w:rPr>
        <w:tab/>
      </w:r>
      <w:r w:rsidRPr="0093221A">
        <w:rPr>
          <w:b/>
        </w:rPr>
        <w:tab/>
      </w:r>
      <w:r w:rsidRPr="0093221A">
        <w:rPr>
          <w:b/>
        </w:rPr>
        <w:tab/>
      </w:r>
      <w:r w:rsidRPr="0093221A">
        <w:rPr>
          <w:b/>
        </w:rPr>
        <w:tab/>
      </w:r>
      <w:r w:rsidRPr="0093221A">
        <w:rPr>
          <w:b/>
        </w:rPr>
        <w:tab/>
      </w:r>
      <w:r w:rsidRPr="0093221A">
        <w:rPr>
          <w:b/>
        </w:rPr>
        <w:tab/>
      </w:r>
      <w:r w:rsidRPr="0093221A">
        <w:rPr>
          <w:b/>
        </w:rPr>
        <w:tab/>
      </w:r>
      <w:r w:rsidRPr="0093221A">
        <w:rPr>
          <w:b/>
        </w:rPr>
        <w:tab/>
        <w:t xml:space="preserve">    </w:t>
      </w:r>
      <w:r w:rsidR="00E844CD">
        <w:rPr>
          <w:b/>
        </w:rPr>
        <w:t>12</w:t>
      </w:r>
      <w:r w:rsidRPr="0093221A">
        <w:rPr>
          <w:b/>
        </w:rPr>
        <w:t xml:space="preserve"> -е собрание, </w:t>
      </w:r>
      <w:r w:rsidR="00E844CD">
        <w:rPr>
          <w:b/>
        </w:rPr>
        <w:t>5</w:t>
      </w:r>
      <w:r w:rsidRPr="0093221A">
        <w:rPr>
          <w:b/>
        </w:rPr>
        <w:t>-го созыва</w:t>
      </w:r>
    </w:p>
    <w:p w:rsidR="0093221A" w:rsidRPr="0093221A" w:rsidRDefault="0093221A" w:rsidP="0093221A">
      <w:pPr>
        <w:rPr>
          <w:b/>
        </w:rPr>
      </w:pPr>
    </w:p>
    <w:tbl>
      <w:tblPr>
        <w:tblW w:w="9622" w:type="dxa"/>
        <w:tblLook w:val="0000" w:firstRow="0" w:lastRow="0" w:firstColumn="0" w:lastColumn="0" w:noHBand="0" w:noVBand="0"/>
      </w:tblPr>
      <w:tblGrid>
        <w:gridCol w:w="4810"/>
        <w:gridCol w:w="857"/>
        <w:gridCol w:w="3955"/>
      </w:tblGrid>
      <w:tr w:rsidR="0093221A" w:rsidRPr="0093221A" w:rsidTr="001E6B39">
        <w:trPr>
          <w:trHeight w:val="998"/>
        </w:trPr>
        <w:tc>
          <w:tcPr>
            <w:tcW w:w="4810" w:type="dxa"/>
          </w:tcPr>
          <w:p w:rsidR="0093221A" w:rsidRPr="0093221A" w:rsidRDefault="0093221A" w:rsidP="001E6B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221A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Вертикосского сельского поселения от 14.11.2011 года № 188 «О расчетной единице».</w:t>
            </w:r>
          </w:p>
        </w:tc>
        <w:tc>
          <w:tcPr>
            <w:tcW w:w="4812" w:type="dxa"/>
            <w:gridSpan w:val="2"/>
          </w:tcPr>
          <w:p w:rsidR="0093221A" w:rsidRPr="0093221A" w:rsidRDefault="0093221A" w:rsidP="001E6B39">
            <w:bookmarkStart w:id="0" w:name="_GoBack"/>
            <w:bookmarkEnd w:id="0"/>
          </w:p>
        </w:tc>
      </w:tr>
      <w:tr w:rsidR="0093221A" w:rsidRPr="0093221A" w:rsidTr="001E6B39">
        <w:trPr>
          <w:trHeight w:val="4108"/>
        </w:trPr>
        <w:tc>
          <w:tcPr>
            <w:tcW w:w="9622" w:type="dxa"/>
            <w:gridSpan w:val="3"/>
          </w:tcPr>
          <w:p w:rsidR="0093221A" w:rsidRPr="0093221A" w:rsidRDefault="0093221A" w:rsidP="001E6B39">
            <w:pPr>
              <w:jc w:val="both"/>
            </w:pPr>
          </w:p>
          <w:p w:rsidR="0093221A" w:rsidRPr="0093221A" w:rsidRDefault="0093221A" w:rsidP="001E6B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21A" w:rsidRPr="0093221A" w:rsidRDefault="0093221A" w:rsidP="0093221A">
            <w:pPr>
              <w:autoSpaceDE w:val="0"/>
              <w:autoSpaceDN w:val="0"/>
              <w:adjustRightInd w:val="0"/>
              <w:ind w:firstLine="709"/>
              <w:jc w:val="both"/>
            </w:pPr>
            <w:r w:rsidRPr="0093221A">
              <w:t xml:space="preserve">На основании </w:t>
            </w:r>
            <w:r w:rsidR="00C63A98">
              <w:t>статьи 2 Закона Томской области от 05.08.2011 № 157</w:t>
            </w:r>
            <w:r w:rsidRPr="0093221A">
              <w:t xml:space="preserve">-ОЗ «О </w:t>
            </w:r>
            <w:r w:rsidR="00C63A98">
              <w:t>расчетной единице</w:t>
            </w:r>
            <w:r w:rsidRPr="0093221A">
              <w:t>»,</w:t>
            </w:r>
          </w:p>
          <w:p w:rsidR="0093221A" w:rsidRPr="0093221A" w:rsidRDefault="0093221A" w:rsidP="001E6B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21A" w:rsidRPr="0093221A" w:rsidRDefault="0093221A" w:rsidP="001E6B39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1A">
              <w:rPr>
                <w:rFonts w:ascii="Times New Roman" w:hAnsi="Times New Roman" w:cs="Times New Roman"/>
                <w:sz w:val="24"/>
                <w:szCs w:val="24"/>
              </w:rPr>
              <w:t>СОВЕТ ВЕРТИКОССКОГО СЕЛЬСКОГО ПОСЕЛЕНИЯ РЕШИЛ:</w:t>
            </w:r>
          </w:p>
          <w:p w:rsidR="0093221A" w:rsidRPr="0093221A" w:rsidRDefault="0093221A" w:rsidP="001E6B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21A" w:rsidRPr="0093221A" w:rsidRDefault="0093221A" w:rsidP="001E6B39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3221A" w:rsidRPr="0093221A" w:rsidRDefault="0093221A" w:rsidP="009322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1. Внести следующие изменения в решение Совета Вертикосского сельского </w:t>
            </w:r>
            <w:proofErr w:type="gramStart"/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поселения  сельского</w:t>
            </w:r>
            <w:proofErr w:type="gramEnd"/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поселения от 14.11.2011</w:t>
            </w:r>
            <w:r w:rsidR="008243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 № 188 «О расчетной единице» (далее – Решение Совета):</w:t>
            </w:r>
          </w:p>
          <w:p w:rsidR="0093221A" w:rsidRPr="0093221A" w:rsidRDefault="0093221A" w:rsidP="0093221A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изложить пункт 1 Решения Совета в новой редакции: «1. Установить размер расчетной единицы, применяемой для исчисления должностных окладов лиц, замещающих муниципальные должности в муниципальном образовании </w:t>
            </w:r>
            <w:proofErr w:type="gramStart"/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Вертикосское  сельское</w:t>
            </w:r>
            <w:proofErr w:type="gramEnd"/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поселение, равный </w:t>
            </w:r>
            <w:r w:rsidR="00E844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1280,95</w:t>
            </w:r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рублей.»;</w:t>
            </w:r>
          </w:p>
          <w:p w:rsidR="0093221A" w:rsidRPr="0093221A" w:rsidRDefault="0093221A" w:rsidP="009322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 Настоящее решение подлежит обнародованию в соответствии с Уставом муниципального образования Вертикосское сельское поселение.</w:t>
            </w:r>
          </w:p>
          <w:p w:rsidR="0093221A" w:rsidRPr="0093221A" w:rsidRDefault="0093221A" w:rsidP="009322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 Настоящее решение вступает в силу после его официального обнародования (опубликования) </w:t>
            </w:r>
            <w:proofErr w:type="gramStart"/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 распространяется</w:t>
            </w:r>
            <w:proofErr w:type="gramEnd"/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правоотношения, возникшие с 01 октября 20</w:t>
            </w:r>
            <w:r w:rsidR="00E844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года. </w:t>
            </w:r>
          </w:p>
          <w:p w:rsidR="0093221A" w:rsidRPr="0093221A" w:rsidRDefault="0093221A" w:rsidP="009322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Контроль за исполнением настоящего реш</w:t>
            </w:r>
            <w:r w:rsidR="00E844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ения возложить </w:t>
            </w:r>
            <w:proofErr w:type="gramStart"/>
            <w:r w:rsidR="00E844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 </w:t>
            </w:r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председателя</w:t>
            </w:r>
            <w:proofErr w:type="gramEnd"/>
            <w:r w:rsidRPr="009322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Совета Вертикосского  сельского поселения </w:t>
            </w:r>
            <w:r w:rsidR="00E844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Алексеенко Н.Д.</w:t>
            </w:r>
          </w:p>
          <w:p w:rsidR="0093221A" w:rsidRPr="0093221A" w:rsidRDefault="0093221A" w:rsidP="001E6B39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3221A" w:rsidRPr="0093221A" w:rsidRDefault="0093221A" w:rsidP="0093221A">
            <w:pPr>
              <w:ind w:firstLine="709"/>
              <w:jc w:val="both"/>
            </w:pPr>
          </w:p>
        </w:tc>
      </w:tr>
      <w:tr w:rsidR="0093221A" w:rsidRPr="0093221A" w:rsidTr="001E6B39">
        <w:trPr>
          <w:trHeight w:val="498"/>
        </w:trPr>
        <w:tc>
          <w:tcPr>
            <w:tcW w:w="5667" w:type="dxa"/>
            <w:gridSpan w:val="2"/>
          </w:tcPr>
          <w:p w:rsidR="0093221A" w:rsidRPr="0093221A" w:rsidRDefault="0093221A" w:rsidP="001E6B39">
            <w:pPr>
              <w:pStyle w:val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221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93221A" w:rsidRPr="0093221A" w:rsidRDefault="0093221A" w:rsidP="001E6B39">
            <w:r w:rsidRPr="0093221A">
              <w:t>Вертикосского сельского поселения:</w:t>
            </w:r>
            <w:r w:rsidRPr="0093221A">
              <w:tab/>
              <w:t xml:space="preserve">                               </w:t>
            </w:r>
          </w:p>
        </w:tc>
        <w:tc>
          <w:tcPr>
            <w:tcW w:w="3955" w:type="dxa"/>
          </w:tcPr>
          <w:p w:rsidR="0093221A" w:rsidRPr="0093221A" w:rsidRDefault="0093221A" w:rsidP="00E844CD">
            <w:r>
              <w:t xml:space="preserve">                        </w:t>
            </w:r>
            <w:r w:rsidR="00E844CD">
              <w:t>Н.Д. Алексеенко</w:t>
            </w:r>
          </w:p>
        </w:tc>
      </w:tr>
      <w:tr w:rsidR="0093221A" w:rsidRPr="0093221A" w:rsidTr="001E6B39">
        <w:trPr>
          <w:trHeight w:val="515"/>
        </w:trPr>
        <w:tc>
          <w:tcPr>
            <w:tcW w:w="5667" w:type="dxa"/>
            <w:gridSpan w:val="2"/>
          </w:tcPr>
          <w:p w:rsidR="0093221A" w:rsidRPr="0093221A" w:rsidRDefault="0093221A" w:rsidP="001E6B39"/>
          <w:p w:rsidR="0093221A" w:rsidRPr="0093221A" w:rsidRDefault="00E844CD" w:rsidP="00E844CD">
            <w:proofErr w:type="spellStart"/>
            <w:r>
              <w:t>И.о</w:t>
            </w:r>
            <w:proofErr w:type="spellEnd"/>
            <w:r>
              <w:t xml:space="preserve">. </w:t>
            </w:r>
            <w:r w:rsidR="0093221A" w:rsidRPr="0093221A">
              <w:t>Глав</w:t>
            </w:r>
            <w:r>
              <w:t>ы</w:t>
            </w:r>
            <w:r w:rsidR="0093221A" w:rsidRPr="0093221A">
              <w:t xml:space="preserve"> Вертикосского сельского поселения</w:t>
            </w:r>
          </w:p>
        </w:tc>
        <w:tc>
          <w:tcPr>
            <w:tcW w:w="3955" w:type="dxa"/>
            <w:vAlign w:val="center"/>
          </w:tcPr>
          <w:p w:rsidR="0093221A" w:rsidRPr="0093221A" w:rsidRDefault="0093221A" w:rsidP="001E6B39">
            <w:r w:rsidRPr="0093221A">
              <w:t xml:space="preserve">                       </w:t>
            </w:r>
          </w:p>
          <w:p w:rsidR="0093221A" w:rsidRPr="0093221A" w:rsidRDefault="0093221A" w:rsidP="00E844CD">
            <w:pPr>
              <w:rPr>
                <w:color w:val="C0C0C0"/>
              </w:rPr>
            </w:pPr>
            <w:r w:rsidRPr="0093221A">
              <w:t xml:space="preserve">                         </w:t>
            </w:r>
            <w:r w:rsidR="00E844CD">
              <w:t>Н.А. Войнолович</w:t>
            </w:r>
          </w:p>
        </w:tc>
      </w:tr>
    </w:tbl>
    <w:p w:rsidR="00D04F2D" w:rsidRDefault="00D04F2D"/>
    <w:sectPr w:rsidR="00D0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1A"/>
    <w:rsid w:val="000D53FD"/>
    <w:rsid w:val="0014069B"/>
    <w:rsid w:val="0023320E"/>
    <w:rsid w:val="00291EB3"/>
    <w:rsid w:val="008243DD"/>
    <w:rsid w:val="008E50A4"/>
    <w:rsid w:val="0093221A"/>
    <w:rsid w:val="00C63A98"/>
    <w:rsid w:val="00D04F2D"/>
    <w:rsid w:val="00E8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512B"/>
  <w15:docId w15:val="{4AAD4FA0-9C14-4870-A3DF-E441C569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221A"/>
    <w:pPr>
      <w:keepNext/>
      <w:jc w:val="center"/>
      <w:outlineLvl w:val="1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221A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rsid w:val="00932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2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Ларинонова</cp:lastModifiedBy>
  <cp:revision>8</cp:revision>
  <dcterms:created xsi:type="dcterms:W3CDTF">2019-11-07T03:03:00Z</dcterms:created>
  <dcterms:modified xsi:type="dcterms:W3CDTF">2024-05-29T05:32:00Z</dcterms:modified>
</cp:coreProperties>
</file>