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7B" w:rsidRPr="003B157B" w:rsidRDefault="003B157B" w:rsidP="003B157B">
      <w:pPr>
        <w:tabs>
          <w:tab w:val="left" w:pos="4220"/>
        </w:tabs>
        <w:spacing w:after="0" w:line="240" w:lineRule="auto"/>
        <w:ind w:left="540"/>
        <w:jc w:val="center"/>
        <w:rPr>
          <w:rFonts w:ascii="Times New Roman" w:eastAsia="Times New Roman" w:hAnsi="Times New Roman" w:cs="Times New Roman"/>
          <w:b/>
          <w:sz w:val="24"/>
          <w:szCs w:val="24"/>
          <w:lang w:eastAsia="ru-RU"/>
        </w:rPr>
      </w:pPr>
      <w:r w:rsidRPr="003B157B">
        <w:rPr>
          <w:rFonts w:ascii="Times New Roman" w:eastAsia="Times New Roman" w:hAnsi="Times New Roman" w:cs="Times New Roman"/>
          <w:b/>
          <w:sz w:val="24"/>
          <w:szCs w:val="24"/>
          <w:lang w:eastAsia="ru-RU"/>
        </w:rPr>
        <w:t>ТОМСКАЯ ОБЛАСТЬ</w:t>
      </w:r>
    </w:p>
    <w:p w:rsidR="003B157B" w:rsidRPr="003B157B" w:rsidRDefault="003B157B" w:rsidP="003B157B">
      <w:pPr>
        <w:tabs>
          <w:tab w:val="left" w:pos="4220"/>
        </w:tabs>
        <w:spacing w:after="0" w:line="240" w:lineRule="auto"/>
        <w:ind w:left="540"/>
        <w:jc w:val="center"/>
        <w:rPr>
          <w:rFonts w:ascii="Times New Roman" w:eastAsia="Times New Roman" w:hAnsi="Times New Roman" w:cs="Times New Roman"/>
          <w:b/>
          <w:sz w:val="24"/>
          <w:szCs w:val="24"/>
          <w:lang w:eastAsia="ru-RU"/>
        </w:rPr>
      </w:pPr>
      <w:r w:rsidRPr="003B157B">
        <w:rPr>
          <w:rFonts w:ascii="Times New Roman" w:eastAsia="Times New Roman" w:hAnsi="Times New Roman" w:cs="Times New Roman"/>
          <w:b/>
          <w:sz w:val="24"/>
          <w:szCs w:val="24"/>
          <w:lang w:eastAsia="ru-RU"/>
        </w:rPr>
        <w:t>КАРГАСОКСКИЙ РАЙОН</w:t>
      </w:r>
    </w:p>
    <w:p w:rsidR="003B157B" w:rsidRPr="003B157B" w:rsidRDefault="003B157B" w:rsidP="003B157B">
      <w:pPr>
        <w:tabs>
          <w:tab w:val="left" w:pos="4220"/>
        </w:tabs>
        <w:spacing w:after="0" w:line="240" w:lineRule="auto"/>
        <w:ind w:left="540"/>
        <w:jc w:val="center"/>
        <w:rPr>
          <w:rFonts w:ascii="Times New Roman" w:eastAsia="Times New Roman" w:hAnsi="Times New Roman" w:cs="Times New Roman"/>
          <w:b/>
          <w:sz w:val="24"/>
          <w:szCs w:val="24"/>
          <w:lang w:eastAsia="ru-RU"/>
        </w:rPr>
      </w:pPr>
      <w:r w:rsidRPr="003B157B">
        <w:rPr>
          <w:rFonts w:ascii="Times New Roman" w:eastAsia="Times New Roman" w:hAnsi="Times New Roman" w:cs="Times New Roman"/>
          <w:b/>
          <w:sz w:val="24"/>
          <w:szCs w:val="24"/>
          <w:lang w:eastAsia="ru-RU"/>
        </w:rPr>
        <w:t>СОВЕТ ВЕРТИКОССКОГО СЕЛЬСКОГО ПОСЕЛЕНИЯ</w:t>
      </w:r>
    </w:p>
    <w:p w:rsidR="003B157B" w:rsidRPr="003B157B" w:rsidRDefault="003B157B" w:rsidP="003B157B">
      <w:pPr>
        <w:tabs>
          <w:tab w:val="left" w:pos="4220"/>
        </w:tabs>
        <w:spacing w:after="0" w:line="240" w:lineRule="auto"/>
        <w:ind w:left="540"/>
        <w:jc w:val="center"/>
        <w:rPr>
          <w:rFonts w:ascii="Times New Roman" w:eastAsia="Times New Roman" w:hAnsi="Times New Roman" w:cs="Times New Roman"/>
          <w:b/>
          <w:sz w:val="24"/>
          <w:szCs w:val="24"/>
          <w:lang w:eastAsia="ru-RU"/>
        </w:rPr>
      </w:pPr>
    </w:p>
    <w:p w:rsidR="003B157B" w:rsidRPr="003B157B" w:rsidRDefault="000A0D4F" w:rsidP="003B157B">
      <w:pPr>
        <w:tabs>
          <w:tab w:val="left" w:pos="4220"/>
        </w:tabs>
        <w:spacing w:after="0" w:line="240" w:lineRule="auto"/>
        <w:ind w:left="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 № 56</w:t>
      </w:r>
    </w:p>
    <w:p w:rsidR="003B157B" w:rsidRPr="003B157B" w:rsidRDefault="003B157B" w:rsidP="003B157B">
      <w:pPr>
        <w:tabs>
          <w:tab w:val="left" w:pos="4220"/>
        </w:tabs>
        <w:spacing w:after="0" w:line="240" w:lineRule="auto"/>
        <w:ind w:left="540"/>
        <w:jc w:val="center"/>
        <w:rPr>
          <w:rFonts w:ascii="Times New Roman" w:eastAsia="Times New Roman" w:hAnsi="Times New Roman" w:cs="Times New Roman"/>
          <w:b/>
          <w:sz w:val="24"/>
          <w:szCs w:val="24"/>
          <w:lang w:eastAsia="ru-RU"/>
        </w:rPr>
      </w:pPr>
    </w:p>
    <w:p w:rsidR="003B157B" w:rsidRPr="003B157B" w:rsidRDefault="003B157B" w:rsidP="003B157B">
      <w:pPr>
        <w:tabs>
          <w:tab w:val="left" w:pos="4220"/>
        </w:tabs>
        <w:spacing w:after="0" w:line="240" w:lineRule="auto"/>
        <w:ind w:left="540"/>
        <w:jc w:val="both"/>
        <w:rPr>
          <w:rFonts w:ascii="Times New Roman" w:eastAsia="Times New Roman" w:hAnsi="Times New Roman" w:cs="Times New Roman"/>
          <w:sz w:val="24"/>
          <w:szCs w:val="24"/>
          <w:lang w:eastAsia="ru-RU"/>
        </w:rPr>
      </w:pPr>
      <w:r w:rsidRPr="003B157B">
        <w:rPr>
          <w:rFonts w:ascii="Times New Roman" w:eastAsia="Times New Roman" w:hAnsi="Times New Roman" w:cs="Times New Roman"/>
          <w:sz w:val="24"/>
          <w:szCs w:val="24"/>
          <w:lang w:eastAsia="ru-RU"/>
        </w:rPr>
        <w:t>с. Вертикос</w:t>
      </w:r>
      <w:r w:rsidRPr="003B157B">
        <w:rPr>
          <w:rFonts w:ascii="Times New Roman" w:eastAsia="Times New Roman" w:hAnsi="Times New Roman" w:cs="Times New Roman"/>
          <w:sz w:val="24"/>
          <w:szCs w:val="24"/>
          <w:lang w:eastAsia="ru-RU"/>
        </w:rPr>
        <w:tab/>
      </w:r>
      <w:r w:rsidRPr="003B157B">
        <w:rPr>
          <w:rFonts w:ascii="Times New Roman" w:eastAsia="Times New Roman" w:hAnsi="Times New Roman" w:cs="Times New Roman"/>
          <w:sz w:val="24"/>
          <w:szCs w:val="24"/>
          <w:lang w:eastAsia="ru-RU"/>
        </w:rPr>
        <w:tab/>
      </w:r>
      <w:r w:rsidRPr="003B157B">
        <w:rPr>
          <w:rFonts w:ascii="Times New Roman" w:eastAsia="Times New Roman" w:hAnsi="Times New Roman" w:cs="Times New Roman"/>
          <w:sz w:val="24"/>
          <w:szCs w:val="24"/>
          <w:lang w:eastAsia="ru-RU"/>
        </w:rPr>
        <w:tab/>
      </w:r>
      <w:r w:rsidRPr="003B157B">
        <w:rPr>
          <w:rFonts w:ascii="Times New Roman" w:eastAsia="Times New Roman" w:hAnsi="Times New Roman" w:cs="Times New Roman"/>
          <w:sz w:val="24"/>
          <w:szCs w:val="24"/>
          <w:lang w:eastAsia="ru-RU"/>
        </w:rPr>
        <w:tab/>
        <w:t xml:space="preserve">       </w:t>
      </w:r>
      <w:r w:rsidRPr="003B157B">
        <w:rPr>
          <w:rFonts w:ascii="Times New Roman" w:eastAsia="Times New Roman" w:hAnsi="Times New Roman" w:cs="Times New Roman"/>
          <w:sz w:val="24"/>
          <w:szCs w:val="24"/>
          <w:lang w:eastAsia="ru-RU"/>
        </w:rPr>
        <w:tab/>
      </w:r>
      <w:r w:rsidRPr="003B157B">
        <w:rPr>
          <w:rFonts w:ascii="Times New Roman" w:eastAsia="Times New Roman" w:hAnsi="Times New Roman" w:cs="Times New Roman"/>
          <w:sz w:val="24"/>
          <w:szCs w:val="24"/>
          <w:lang w:eastAsia="ru-RU"/>
        </w:rPr>
        <w:tab/>
        <w:t xml:space="preserve">от </w:t>
      </w:r>
      <w:r w:rsidR="003D681A">
        <w:rPr>
          <w:rFonts w:ascii="Times New Roman" w:eastAsia="Times New Roman" w:hAnsi="Times New Roman" w:cs="Times New Roman"/>
          <w:sz w:val="24"/>
          <w:szCs w:val="24"/>
          <w:lang w:eastAsia="ru-RU"/>
        </w:rPr>
        <w:t>28</w:t>
      </w:r>
      <w:r w:rsidRPr="003B157B">
        <w:rPr>
          <w:rFonts w:ascii="Times New Roman" w:eastAsia="Times New Roman" w:hAnsi="Times New Roman" w:cs="Times New Roman"/>
          <w:sz w:val="24"/>
          <w:szCs w:val="24"/>
          <w:lang w:eastAsia="ru-RU"/>
        </w:rPr>
        <w:t>.12.2023 года</w:t>
      </w:r>
    </w:p>
    <w:p w:rsidR="003B157B" w:rsidRPr="003B157B" w:rsidRDefault="003B157B" w:rsidP="003B157B">
      <w:pPr>
        <w:tabs>
          <w:tab w:val="left" w:pos="4220"/>
        </w:tabs>
        <w:spacing w:after="0" w:line="240" w:lineRule="auto"/>
        <w:ind w:left="540"/>
        <w:jc w:val="both"/>
        <w:rPr>
          <w:rFonts w:ascii="Times New Roman" w:eastAsia="Times New Roman" w:hAnsi="Times New Roman" w:cs="Times New Roman"/>
          <w:sz w:val="24"/>
          <w:szCs w:val="24"/>
          <w:lang w:eastAsia="ru-RU"/>
        </w:rPr>
      </w:pPr>
      <w:r w:rsidRPr="003B157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sidR="003D681A">
        <w:rPr>
          <w:rFonts w:ascii="Times New Roman" w:eastAsia="Times New Roman" w:hAnsi="Times New Roman" w:cs="Times New Roman"/>
          <w:sz w:val="24"/>
          <w:szCs w:val="24"/>
          <w:lang w:eastAsia="ru-RU"/>
        </w:rPr>
        <w:t>15</w:t>
      </w:r>
      <w:r w:rsidRPr="003B157B">
        <w:rPr>
          <w:rFonts w:ascii="Times New Roman" w:eastAsia="Times New Roman" w:hAnsi="Times New Roman" w:cs="Times New Roman"/>
          <w:sz w:val="24"/>
          <w:szCs w:val="24"/>
          <w:lang w:eastAsia="ru-RU"/>
        </w:rPr>
        <w:t>-е собрание, 5-го созыва</w:t>
      </w:r>
    </w:p>
    <w:p w:rsidR="005B691D" w:rsidRPr="005B691D" w:rsidRDefault="005B691D" w:rsidP="005B691D">
      <w:pPr>
        <w:rPr>
          <w:rFonts w:ascii="Times New Roman" w:hAnsi="Times New Roman" w:cs="Times New Roman"/>
          <w:sz w:val="24"/>
          <w:szCs w:val="24"/>
        </w:rPr>
      </w:pPr>
    </w:p>
    <w:p w:rsidR="005B691D" w:rsidRPr="005B691D" w:rsidRDefault="005B691D" w:rsidP="00C67CE5">
      <w:pPr>
        <w:jc w:val="center"/>
        <w:rPr>
          <w:rFonts w:ascii="Times New Roman" w:hAnsi="Times New Roman" w:cs="Times New Roman"/>
          <w:sz w:val="24"/>
          <w:szCs w:val="24"/>
        </w:rPr>
      </w:pPr>
      <w:r w:rsidRPr="005B691D">
        <w:rPr>
          <w:rFonts w:ascii="Times New Roman" w:hAnsi="Times New Roman" w:cs="Times New Roman"/>
          <w:sz w:val="24"/>
          <w:szCs w:val="24"/>
        </w:rPr>
        <w:t xml:space="preserve">О внесении </w:t>
      </w:r>
      <w:r w:rsidR="00C67CE5">
        <w:rPr>
          <w:rFonts w:ascii="Times New Roman" w:hAnsi="Times New Roman" w:cs="Times New Roman"/>
          <w:sz w:val="24"/>
          <w:szCs w:val="24"/>
        </w:rPr>
        <w:t>дополнени</w:t>
      </w:r>
      <w:r w:rsidR="00DD5D05">
        <w:rPr>
          <w:rFonts w:ascii="Times New Roman" w:hAnsi="Times New Roman" w:cs="Times New Roman"/>
          <w:sz w:val="24"/>
          <w:szCs w:val="24"/>
        </w:rPr>
        <w:t>й</w:t>
      </w:r>
      <w:r w:rsidR="00C67CE5">
        <w:rPr>
          <w:rFonts w:ascii="Times New Roman" w:hAnsi="Times New Roman" w:cs="Times New Roman"/>
          <w:sz w:val="24"/>
          <w:szCs w:val="24"/>
        </w:rPr>
        <w:t xml:space="preserve"> в Положение </w:t>
      </w:r>
      <w:r w:rsidR="00C67CE5" w:rsidRPr="00C67CE5">
        <w:rPr>
          <w:rFonts w:ascii="Times New Roman" w:hAnsi="Times New Roman" w:cs="Times New Roman"/>
          <w:sz w:val="24"/>
          <w:szCs w:val="24"/>
        </w:rPr>
        <w:t>о порядке проведения конкурса по отбору кандидатур на должность Главы Вертикосского сельского поселения</w:t>
      </w:r>
      <w:r w:rsidR="00C67CE5">
        <w:rPr>
          <w:rFonts w:ascii="Times New Roman" w:hAnsi="Times New Roman" w:cs="Times New Roman"/>
          <w:sz w:val="24"/>
          <w:szCs w:val="24"/>
        </w:rPr>
        <w:t>, утвержденное решением Совета Вертикосского</w:t>
      </w:r>
      <w:r w:rsidR="00C67CE5" w:rsidRPr="00C67CE5">
        <w:rPr>
          <w:rFonts w:ascii="Times New Roman" w:hAnsi="Times New Roman" w:cs="Times New Roman"/>
          <w:sz w:val="24"/>
          <w:szCs w:val="24"/>
        </w:rPr>
        <w:t xml:space="preserve"> сельского поселения</w:t>
      </w:r>
      <w:r w:rsidR="00C67CE5">
        <w:rPr>
          <w:rFonts w:ascii="Times New Roman" w:hAnsi="Times New Roman" w:cs="Times New Roman"/>
          <w:sz w:val="24"/>
          <w:szCs w:val="24"/>
        </w:rPr>
        <w:t xml:space="preserve"> от 22 июня 2023 г. № 31</w:t>
      </w:r>
    </w:p>
    <w:p w:rsidR="005B691D" w:rsidRPr="005B691D" w:rsidRDefault="005B691D" w:rsidP="005B691D">
      <w:pPr>
        <w:rPr>
          <w:rFonts w:ascii="Times New Roman" w:hAnsi="Times New Roman" w:cs="Times New Roman"/>
          <w:sz w:val="24"/>
          <w:szCs w:val="24"/>
        </w:rPr>
      </w:pPr>
    </w:p>
    <w:p w:rsidR="005B691D" w:rsidRPr="005B691D" w:rsidRDefault="005B691D" w:rsidP="00DD5D05">
      <w:pPr>
        <w:ind w:firstLine="708"/>
        <w:jc w:val="both"/>
        <w:rPr>
          <w:rFonts w:ascii="Times New Roman" w:hAnsi="Times New Roman" w:cs="Times New Roman"/>
          <w:sz w:val="24"/>
          <w:szCs w:val="24"/>
        </w:rPr>
      </w:pPr>
      <w:r w:rsidRPr="005B691D">
        <w:rPr>
          <w:rFonts w:ascii="Times New Roman" w:hAnsi="Times New Roman" w:cs="Times New Roman"/>
          <w:sz w:val="24"/>
          <w:szCs w:val="24"/>
        </w:rPr>
        <w:t xml:space="preserve">В соответствии с </w:t>
      </w:r>
      <w:r w:rsidR="00C67CE5" w:rsidRPr="00C67CE5">
        <w:rPr>
          <w:rFonts w:ascii="Times New Roman" w:hAnsi="Times New Roman" w:cs="Times New Roman"/>
          <w:sz w:val="24"/>
          <w:szCs w:val="24"/>
        </w:rPr>
        <w:t>Федеральны</w:t>
      </w:r>
      <w:r w:rsidR="00C67CE5">
        <w:rPr>
          <w:rFonts w:ascii="Times New Roman" w:hAnsi="Times New Roman" w:cs="Times New Roman"/>
          <w:sz w:val="24"/>
          <w:szCs w:val="24"/>
        </w:rPr>
        <w:t>м</w:t>
      </w:r>
      <w:r w:rsidR="00C67CE5" w:rsidRPr="00C67CE5">
        <w:rPr>
          <w:rFonts w:ascii="Times New Roman" w:hAnsi="Times New Roman" w:cs="Times New Roman"/>
          <w:sz w:val="24"/>
          <w:szCs w:val="24"/>
        </w:rPr>
        <w:t xml:space="preserve"> закон</w:t>
      </w:r>
      <w:r w:rsidR="00C67CE5">
        <w:rPr>
          <w:rFonts w:ascii="Times New Roman" w:hAnsi="Times New Roman" w:cs="Times New Roman"/>
          <w:sz w:val="24"/>
          <w:szCs w:val="24"/>
        </w:rPr>
        <w:t>ом</w:t>
      </w:r>
      <w:r w:rsidR="00C67CE5" w:rsidRPr="00C67CE5">
        <w:rPr>
          <w:rFonts w:ascii="Times New Roman" w:hAnsi="Times New Roman" w:cs="Times New Roman"/>
          <w:sz w:val="24"/>
          <w:szCs w:val="24"/>
        </w:rPr>
        <w:t xml:space="preserve"> от 14 июля 2022 г. </w:t>
      </w:r>
      <w:r w:rsidR="00C67CE5">
        <w:rPr>
          <w:rFonts w:ascii="Times New Roman" w:hAnsi="Times New Roman" w:cs="Times New Roman"/>
          <w:sz w:val="24"/>
          <w:szCs w:val="24"/>
        </w:rPr>
        <w:t xml:space="preserve">№ </w:t>
      </w:r>
      <w:r w:rsidR="00C67CE5" w:rsidRPr="00C67CE5">
        <w:rPr>
          <w:rFonts w:ascii="Times New Roman" w:hAnsi="Times New Roman" w:cs="Times New Roman"/>
          <w:sz w:val="24"/>
          <w:szCs w:val="24"/>
        </w:rPr>
        <w:t xml:space="preserve">255-ФЗ </w:t>
      </w:r>
      <w:r w:rsidR="00C67CE5">
        <w:rPr>
          <w:rFonts w:ascii="Times New Roman" w:hAnsi="Times New Roman" w:cs="Times New Roman"/>
          <w:sz w:val="24"/>
          <w:szCs w:val="24"/>
        </w:rPr>
        <w:t>«</w:t>
      </w:r>
      <w:r w:rsidR="00C67CE5" w:rsidRPr="00C67CE5">
        <w:rPr>
          <w:rFonts w:ascii="Times New Roman" w:hAnsi="Times New Roman" w:cs="Times New Roman"/>
          <w:sz w:val="24"/>
          <w:szCs w:val="24"/>
        </w:rPr>
        <w:t>О контроле за деятельностью лиц, находящихся под</w:t>
      </w:r>
      <w:r w:rsidR="00C67CE5">
        <w:rPr>
          <w:rFonts w:ascii="Times New Roman" w:hAnsi="Times New Roman" w:cs="Times New Roman"/>
          <w:sz w:val="24"/>
          <w:szCs w:val="24"/>
        </w:rPr>
        <w:t xml:space="preserve"> иностранным влиянием», </w:t>
      </w:r>
      <w:r w:rsidR="00DD5D05" w:rsidRPr="00DD5D05">
        <w:rPr>
          <w:rFonts w:ascii="Times New Roman" w:hAnsi="Times New Roman" w:cs="Times New Roman"/>
          <w:sz w:val="24"/>
          <w:szCs w:val="24"/>
        </w:rPr>
        <w:t>СОВЕТ ВЕРТИКОССКОГО СЕЛЬСКОГО ПОСЕЛЕНИЯ РЕШИЛ</w:t>
      </w:r>
      <w:r w:rsidRPr="005B691D">
        <w:rPr>
          <w:rFonts w:ascii="Times New Roman" w:hAnsi="Times New Roman" w:cs="Times New Roman"/>
          <w:sz w:val="24"/>
          <w:szCs w:val="24"/>
        </w:rPr>
        <w:t>:</w:t>
      </w:r>
    </w:p>
    <w:p w:rsidR="00DD5D05" w:rsidRDefault="005B691D" w:rsidP="00DD5D05">
      <w:pPr>
        <w:spacing w:after="0"/>
        <w:ind w:firstLine="708"/>
        <w:jc w:val="both"/>
        <w:rPr>
          <w:rFonts w:ascii="Times New Roman" w:hAnsi="Times New Roman" w:cs="Times New Roman"/>
          <w:sz w:val="24"/>
          <w:szCs w:val="24"/>
        </w:rPr>
      </w:pPr>
      <w:r w:rsidRPr="005B691D">
        <w:rPr>
          <w:rFonts w:ascii="Times New Roman" w:hAnsi="Times New Roman" w:cs="Times New Roman"/>
          <w:sz w:val="24"/>
          <w:szCs w:val="24"/>
        </w:rPr>
        <w:t xml:space="preserve">1. </w:t>
      </w:r>
      <w:r w:rsidR="00DD5D05">
        <w:rPr>
          <w:rFonts w:ascii="Times New Roman" w:hAnsi="Times New Roman" w:cs="Times New Roman"/>
          <w:sz w:val="24"/>
          <w:szCs w:val="24"/>
        </w:rPr>
        <w:t xml:space="preserve">Внести в Положение </w:t>
      </w:r>
      <w:r w:rsidR="00087D94">
        <w:rPr>
          <w:rFonts w:ascii="Times New Roman" w:hAnsi="Times New Roman" w:cs="Times New Roman"/>
          <w:sz w:val="24"/>
          <w:szCs w:val="24"/>
        </w:rPr>
        <w:t xml:space="preserve">(Приложение № 1) </w:t>
      </w:r>
      <w:r w:rsidR="00DD5D05" w:rsidRPr="00C67CE5">
        <w:rPr>
          <w:rFonts w:ascii="Times New Roman" w:hAnsi="Times New Roman" w:cs="Times New Roman"/>
          <w:sz w:val="24"/>
          <w:szCs w:val="24"/>
        </w:rPr>
        <w:t>о порядке проведения конкурса по отбору кандидатур на должность Главы Вертикосского сельского поселения</w:t>
      </w:r>
      <w:r w:rsidR="00DD5D05">
        <w:rPr>
          <w:rFonts w:ascii="Times New Roman" w:hAnsi="Times New Roman" w:cs="Times New Roman"/>
          <w:sz w:val="24"/>
          <w:szCs w:val="24"/>
        </w:rPr>
        <w:t>, утвержденное решением Совета Вертикосского</w:t>
      </w:r>
      <w:r w:rsidR="00DD5D05" w:rsidRPr="00C67CE5">
        <w:rPr>
          <w:rFonts w:ascii="Times New Roman" w:hAnsi="Times New Roman" w:cs="Times New Roman"/>
          <w:sz w:val="24"/>
          <w:szCs w:val="24"/>
        </w:rPr>
        <w:t xml:space="preserve"> сельского поселения</w:t>
      </w:r>
      <w:r w:rsidR="00DD5D05">
        <w:rPr>
          <w:rFonts w:ascii="Times New Roman" w:hAnsi="Times New Roman" w:cs="Times New Roman"/>
          <w:sz w:val="24"/>
          <w:szCs w:val="24"/>
        </w:rPr>
        <w:t xml:space="preserve"> от 22 июня 2023 г. № 31 (далее – Положение), следующие дополнения:</w:t>
      </w:r>
    </w:p>
    <w:p w:rsidR="00DD5D05" w:rsidRDefault="00DD5D05" w:rsidP="00DD5D05">
      <w:pPr>
        <w:spacing w:after="0"/>
        <w:ind w:firstLine="708"/>
        <w:jc w:val="both"/>
        <w:rPr>
          <w:rFonts w:ascii="Times New Roman" w:hAnsi="Times New Roman" w:cs="Times New Roman"/>
          <w:sz w:val="24"/>
          <w:szCs w:val="24"/>
        </w:rPr>
      </w:pPr>
      <w:r>
        <w:rPr>
          <w:rFonts w:ascii="Times New Roman" w:hAnsi="Times New Roman" w:cs="Times New Roman"/>
          <w:sz w:val="24"/>
          <w:szCs w:val="24"/>
        </w:rPr>
        <w:t>1) пункт 12 Положения дополнить подпунктом 9 следующего содержания:</w:t>
      </w:r>
    </w:p>
    <w:p w:rsidR="00DD5D05" w:rsidRPr="00DD5D05" w:rsidRDefault="00DD5D05" w:rsidP="00DD5D05">
      <w:pPr>
        <w:spacing w:after="0"/>
        <w:ind w:firstLine="708"/>
        <w:jc w:val="both"/>
        <w:rPr>
          <w:rFonts w:ascii="Times New Roman" w:hAnsi="Times New Roman" w:cs="Times New Roman"/>
          <w:sz w:val="24"/>
          <w:szCs w:val="24"/>
          <w:shd w:val="clear" w:color="auto" w:fill="FFFFFF"/>
        </w:rPr>
      </w:pPr>
      <w:r w:rsidRPr="00DD5D05">
        <w:rPr>
          <w:rFonts w:ascii="Times New Roman" w:hAnsi="Times New Roman" w:cs="Times New Roman"/>
          <w:sz w:val="24"/>
          <w:szCs w:val="24"/>
        </w:rPr>
        <w:t xml:space="preserve">«9) имеющие </w:t>
      </w:r>
      <w:r w:rsidRPr="00DD5D05">
        <w:rPr>
          <w:rFonts w:ascii="Times New Roman" w:hAnsi="Times New Roman" w:cs="Times New Roman"/>
          <w:sz w:val="24"/>
          <w:szCs w:val="24"/>
          <w:shd w:val="clear" w:color="auto" w:fill="FFFFFF"/>
        </w:rPr>
        <w:t>статус иностранного агента</w:t>
      </w:r>
      <w:r w:rsidR="00C13454">
        <w:rPr>
          <w:rFonts w:ascii="Times New Roman" w:hAnsi="Times New Roman" w:cs="Times New Roman"/>
          <w:sz w:val="24"/>
          <w:szCs w:val="24"/>
          <w:shd w:val="clear" w:color="auto" w:fill="FFFFFF"/>
        </w:rPr>
        <w:t>.</w:t>
      </w:r>
      <w:r w:rsidRPr="00DD5D05">
        <w:rPr>
          <w:rFonts w:ascii="Times New Roman" w:hAnsi="Times New Roman" w:cs="Times New Roman"/>
          <w:sz w:val="24"/>
          <w:szCs w:val="24"/>
          <w:shd w:val="clear" w:color="auto" w:fill="FFFFFF"/>
        </w:rPr>
        <w:t>»</w:t>
      </w:r>
    </w:p>
    <w:p w:rsidR="00DD5D05" w:rsidRPr="00DD5D05" w:rsidRDefault="00DD5D05" w:rsidP="00DD5D05">
      <w:pPr>
        <w:spacing w:after="0"/>
        <w:ind w:firstLine="708"/>
        <w:jc w:val="both"/>
        <w:rPr>
          <w:rFonts w:ascii="Times New Roman" w:hAnsi="Times New Roman" w:cs="Times New Roman"/>
          <w:sz w:val="24"/>
          <w:szCs w:val="24"/>
          <w:shd w:val="clear" w:color="auto" w:fill="FFFFFF"/>
        </w:rPr>
      </w:pPr>
      <w:r w:rsidRPr="00DD5D05">
        <w:rPr>
          <w:rFonts w:ascii="Times New Roman" w:hAnsi="Times New Roman" w:cs="Times New Roman"/>
          <w:sz w:val="24"/>
          <w:szCs w:val="24"/>
          <w:shd w:val="clear" w:color="auto" w:fill="FFFFFF"/>
        </w:rPr>
        <w:t>2) пункт 24 Положения дополнить абзацем следующего содержания:</w:t>
      </w:r>
    </w:p>
    <w:p w:rsidR="00DD5D05" w:rsidRPr="00DD5D05" w:rsidRDefault="00DD5D05" w:rsidP="00DD5D05">
      <w:pPr>
        <w:spacing w:after="0"/>
        <w:ind w:firstLine="708"/>
        <w:jc w:val="both"/>
        <w:rPr>
          <w:rFonts w:ascii="Times New Roman" w:hAnsi="Times New Roman" w:cs="Times New Roman"/>
          <w:sz w:val="24"/>
          <w:szCs w:val="24"/>
          <w:shd w:val="clear" w:color="auto" w:fill="FFFFFF"/>
        </w:rPr>
      </w:pPr>
      <w:r w:rsidRPr="00DD5D05">
        <w:rPr>
          <w:rFonts w:ascii="Times New Roman" w:hAnsi="Times New Roman" w:cs="Times New Roman"/>
          <w:sz w:val="24"/>
          <w:szCs w:val="24"/>
          <w:shd w:val="clear" w:color="auto" w:fill="FFFFFF"/>
        </w:rPr>
        <w:t>«Лицо, имеющее статус иностранного агента, не вправе принимать участие в конкурсе по отбору кандидатур на должность Главы Вертикосского сельского поселения.»</w:t>
      </w:r>
    </w:p>
    <w:p w:rsidR="00DD5D05" w:rsidRPr="00DD5D05" w:rsidRDefault="00DD5D05" w:rsidP="00DD5D05">
      <w:pPr>
        <w:spacing w:after="0"/>
        <w:ind w:firstLine="708"/>
        <w:jc w:val="both"/>
        <w:rPr>
          <w:rFonts w:ascii="Times New Roman" w:hAnsi="Times New Roman" w:cs="Times New Roman"/>
          <w:sz w:val="24"/>
          <w:szCs w:val="24"/>
          <w:shd w:val="clear" w:color="auto" w:fill="FFFFFF"/>
        </w:rPr>
      </w:pPr>
      <w:r w:rsidRPr="00DD5D05">
        <w:rPr>
          <w:rFonts w:ascii="Times New Roman" w:hAnsi="Times New Roman" w:cs="Times New Roman"/>
          <w:sz w:val="24"/>
          <w:szCs w:val="24"/>
          <w:shd w:val="clear" w:color="auto" w:fill="FFFFFF"/>
        </w:rPr>
        <w:t xml:space="preserve">3) пункт 61 Положения дополнить </w:t>
      </w:r>
      <w:r w:rsidR="00C13454">
        <w:rPr>
          <w:rFonts w:ascii="Times New Roman" w:hAnsi="Times New Roman" w:cs="Times New Roman"/>
          <w:sz w:val="24"/>
          <w:szCs w:val="24"/>
          <w:shd w:val="clear" w:color="auto" w:fill="FFFFFF"/>
        </w:rPr>
        <w:t>подпунктом</w:t>
      </w:r>
      <w:r w:rsidRPr="00DD5D05">
        <w:rPr>
          <w:rFonts w:ascii="Times New Roman" w:hAnsi="Times New Roman" w:cs="Times New Roman"/>
          <w:sz w:val="24"/>
          <w:szCs w:val="24"/>
          <w:shd w:val="clear" w:color="auto" w:fill="FFFFFF"/>
        </w:rPr>
        <w:t xml:space="preserve"> 5 следующего содержания:</w:t>
      </w:r>
    </w:p>
    <w:p w:rsidR="00DD5D05" w:rsidRPr="00DD5D05" w:rsidRDefault="00DD5D05" w:rsidP="00DD5D05">
      <w:pPr>
        <w:spacing w:after="0"/>
        <w:ind w:firstLine="708"/>
        <w:jc w:val="both"/>
        <w:rPr>
          <w:rFonts w:ascii="Times New Roman" w:hAnsi="Times New Roman" w:cs="Times New Roman"/>
          <w:sz w:val="24"/>
          <w:szCs w:val="24"/>
        </w:rPr>
      </w:pPr>
      <w:r w:rsidRPr="00DD5D05">
        <w:rPr>
          <w:rFonts w:ascii="Times New Roman" w:hAnsi="Times New Roman" w:cs="Times New Roman"/>
          <w:sz w:val="24"/>
          <w:szCs w:val="24"/>
          <w:shd w:val="clear" w:color="auto" w:fill="FFFFFF"/>
        </w:rPr>
        <w:t xml:space="preserve">«5) наличия </w:t>
      </w:r>
      <w:r>
        <w:rPr>
          <w:rFonts w:ascii="Times New Roman" w:hAnsi="Times New Roman" w:cs="Times New Roman"/>
          <w:sz w:val="24"/>
          <w:szCs w:val="24"/>
          <w:shd w:val="clear" w:color="auto" w:fill="FFFFFF"/>
        </w:rPr>
        <w:t xml:space="preserve">у кандидата </w:t>
      </w:r>
      <w:r w:rsidRPr="00DD5D05">
        <w:rPr>
          <w:rFonts w:ascii="Times New Roman" w:hAnsi="Times New Roman" w:cs="Times New Roman"/>
          <w:sz w:val="24"/>
          <w:szCs w:val="24"/>
          <w:shd w:val="clear" w:color="auto" w:fill="FFFFFF"/>
        </w:rPr>
        <w:t>статуса иностранного агента.».</w:t>
      </w:r>
    </w:p>
    <w:p w:rsidR="00DD5D05" w:rsidRPr="00DD5D05" w:rsidRDefault="00DD5D05" w:rsidP="00DD5D05">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Pr="00DD5D05">
        <w:rPr>
          <w:rFonts w:ascii="Times New Roman" w:hAnsi="Times New Roman" w:cs="Times New Roman"/>
          <w:sz w:val="24"/>
          <w:szCs w:val="24"/>
        </w:rPr>
        <w:t>.  Обнародовать настоящее решение в соответствии с Уставом муниципального образования Вертикосское сельское поселение.</w:t>
      </w:r>
    </w:p>
    <w:p w:rsidR="009F0AD9" w:rsidRDefault="00DD5D05" w:rsidP="00DD5D05">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Pr="00DD5D05">
        <w:rPr>
          <w:rFonts w:ascii="Times New Roman" w:hAnsi="Times New Roman" w:cs="Times New Roman"/>
          <w:sz w:val="24"/>
          <w:szCs w:val="24"/>
        </w:rPr>
        <w:t>. Настоящее решение вступает в силу после его официального обнародования.</w:t>
      </w:r>
    </w:p>
    <w:p w:rsidR="00DD5D05" w:rsidRDefault="00DD5D05" w:rsidP="00DD5D05">
      <w:pPr>
        <w:spacing w:after="0"/>
        <w:jc w:val="both"/>
        <w:rPr>
          <w:rFonts w:ascii="Times New Roman" w:hAnsi="Times New Roman" w:cs="Times New Roman"/>
          <w:sz w:val="24"/>
          <w:szCs w:val="24"/>
        </w:rPr>
      </w:pPr>
    </w:p>
    <w:p w:rsidR="00DD5D05" w:rsidRPr="00DD5D05" w:rsidRDefault="00DD5D05" w:rsidP="00DD5D05">
      <w:pPr>
        <w:spacing w:after="0"/>
        <w:jc w:val="both"/>
        <w:rPr>
          <w:rFonts w:ascii="Times New Roman" w:hAnsi="Times New Roman" w:cs="Times New Roman"/>
          <w:sz w:val="24"/>
          <w:szCs w:val="24"/>
        </w:rPr>
      </w:pPr>
      <w:r w:rsidRPr="00DD5D05">
        <w:rPr>
          <w:rFonts w:ascii="Times New Roman" w:hAnsi="Times New Roman" w:cs="Times New Roman"/>
          <w:sz w:val="24"/>
          <w:szCs w:val="24"/>
        </w:rPr>
        <w:t xml:space="preserve">Председатель Совета </w:t>
      </w:r>
    </w:p>
    <w:p w:rsidR="00DD5D05" w:rsidRPr="00DD5D05" w:rsidRDefault="00DD5D05" w:rsidP="00DD5D05">
      <w:pPr>
        <w:spacing w:after="0"/>
        <w:jc w:val="both"/>
        <w:rPr>
          <w:rFonts w:ascii="Times New Roman" w:hAnsi="Times New Roman" w:cs="Times New Roman"/>
          <w:sz w:val="24"/>
          <w:szCs w:val="24"/>
        </w:rPr>
      </w:pPr>
      <w:r w:rsidRPr="00DD5D05">
        <w:rPr>
          <w:rFonts w:ascii="Times New Roman" w:hAnsi="Times New Roman" w:cs="Times New Roman"/>
          <w:sz w:val="24"/>
          <w:szCs w:val="24"/>
        </w:rPr>
        <w:t xml:space="preserve">Вертикосского сельского поселения                                                </w:t>
      </w:r>
      <w:r w:rsidR="003B157B">
        <w:rPr>
          <w:rFonts w:ascii="Times New Roman" w:hAnsi="Times New Roman" w:cs="Times New Roman"/>
          <w:sz w:val="24"/>
          <w:szCs w:val="24"/>
        </w:rPr>
        <w:t>Алексеенко Н.Д.</w:t>
      </w:r>
      <w:r w:rsidRPr="00DD5D05">
        <w:rPr>
          <w:rFonts w:ascii="Times New Roman" w:hAnsi="Times New Roman" w:cs="Times New Roman"/>
          <w:sz w:val="24"/>
          <w:szCs w:val="24"/>
        </w:rPr>
        <w:t xml:space="preserve">   </w:t>
      </w:r>
    </w:p>
    <w:p w:rsidR="00DD5D05" w:rsidRPr="00DD5D05" w:rsidRDefault="00DD5D05" w:rsidP="00DD5D05">
      <w:pPr>
        <w:spacing w:after="0"/>
        <w:jc w:val="both"/>
        <w:rPr>
          <w:rFonts w:ascii="Times New Roman" w:hAnsi="Times New Roman" w:cs="Times New Roman"/>
          <w:sz w:val="24"/>
          <w:szCs w:val="24"/>
        </w:rPr>
      </w:pPr>
    </w:p>
    <w:p w:rsidR="00DD5D05" w:rsidRPr="00DD5D05" w:rsidRDefault="003B157B" w:rsidP="00DD5D05">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Главы</w:t>
      </w:r>
      <w:r w:rsidR="00DD5D05" w:rsidRPr="00DD5D05">
        <w:rPr>
          <w:rFonts w:ascii="Times New Roman" w:hAnsi="Times New Roman" w:cs="Times New Roman"/>
          <w:sz w:val="24"/>
          <w:szCs w:val="24"/>
        </w:rPr>
        <w:t xml:space="preserve"> Вертикосского </w:t>
      </w:r>
    </w:p>
    <w:p w:rsidR="00A62706" w:rsidRDefault="00DD5D05" w:rsidP="00DD5D05">
      <w:pPr>
        <w:spacing w:after="0"/>
        <w:jc w:val="both"/>
        <w:rPr>
          <w:rFonts w:ascii="Times New Roman" w:hAnsi="Times New Roman" w:cs="Times New Roman"/>
          <w:sz w:val="24"/>
          <w:szCs w:val="24"/>
        </w:rPr>
      </w:pPr>
      <w:r w:rsidRPr="00DD5D05">
        <w:rPr>
          <w:rFonts w:ascii="Times New Roman" w:hAnsi="Times New Roman" w:cs="Times New Roman"/>
          <w:sz w:val="24"/>
          <w:szCs w:val="24"/>
        </w:rPr>
        <w:t xml:space="preserve">сельского поселения                                                                          </w:t>
      </w:r>
      <w:r w:rsidR="003B157B">
        <w:rPr>
          <w:rFonts w:ascii="Times New Roman" w:hAnsi="Times New Roman" w:cs="Times New Roman"/>
          <w:sz w:val="24"/>
          <w:szCs w:val="24"/>
        </w:rPr>
        <w:t>Войнолович Н.А.</w:t>
      </w:r>
      <w:r w:rsidRPr="00DD5D05">
        <w:rPr>
          <w:rFonts w:ascii="Times New Roman" w:hAnsi="Times New Roman" w:cs="Times New Roman"/>
          <w:sz w:val="24"/>
          <w:szCs w:val="24"/>
        </w:rPr>
        <w:t xml:space="preserve">     </w:t>
      </w:r>
    </w:p>
    <w:p w:rsidR="00087D94" w:rsidRDefault="00087D94" w:rsidP="00DD5D05">
      <w:pPr>
        <w:spacing w:after="0"/>
        <w:jc w:val="both"/>
        <w:rPr>
          <w:rFonts w:ascii="Times New Roman" w:hAnsi="Times New Roman" w:cs="Times New Roman"/>
          <w:sz w:val="24"/>
          <w:szCs w:val="24"/>
        </w:rPr>
      </w:pPr>
    </w:p>
    <w:p w:rsidR="00087D94" w:rsidRDefault="00087D94" w:rsidP="00DD5D05">
      <w:pPr>
        <w:spacing w:after="0"/>
        <w:jc w:val="both"/>
        <w:rPr>
          <w:rFonts w:ascii="Times New Roman" w:hAnsi="Times New Roman" w:cs="Times New Roman"/>
          <w:sz w:val="24"/>
          <w:szCs w:val="24"/>
        </w:rPr>
      </w:pPr>
    </w:p>
    <w:p w:rsidR="00087D94" w:rsidRDefault="00087D94" w:rsidP="00DD5D05">
      <w:pPr>
        <w:spacing w:after="0"/>
        <w:jc w:val="both"/>
        <w:rPr>
          <w:rFonts w:ascii="Times New Roman" w:hAnsi="Times New Roman" w:cs="Times New Roman"/>
          <w:sz w:val="24"/>
          <w:szCs w:val="24"/>
        </w:rPr>
      </w:pPr>
    </w:p>
    <w:p w:rsidR="00087D94" w:rsidRDefault="00087D94" w:rsidP="00DD5D05">
      <w:pPr>
        <w:spacing w:after="0"/>
        <w:jc w:val="both"/>
        <w:rPr>
          <w:rFonts w:ascii="Times New Roman" w:hAnsi="Times New Roman" w:cs="Times New Roman"/>
          <w:sz w:val="24"/>
          <w:szCs w:val="24"/>
        </w:rPr>
      </w:pPr>
    </w:p>
    <w:p w:rsidR="00087D94" w:rsidRDefault="00087D94" w:rsidP="00DD5D05">
      <w:pPr>
        <w:spacing w:after="0"/>
        <w:jc w:val="both"/>
        <w:rPr>
          <w:rFonts w:ascii="Times New Roman" w:hAnsi="Times New Roman" w:cs="Times New Roman"/>
          <w:sz w:val="24"/>
          <w:szCs w:val="24"/>
        </w:rPr>
      </w:pPr>
    </w:p>
    <w:p w:rsidR="00087D94" w:rsidRDefault="00087D94" w:rsidP="00DD5D05">
      <w:pPr>
        <w:spacing w:after="0"/>
        <w:jc w:val="both"/>
        <w:rPr>
          <w:rFonts w:ascii="Times New Roman" w:hAnsi="Times New Roman" w:cs="Times New Roman"/>
          <w:sz w:val="24"/>
          <w:szCs w:val="24"/>
        </w:rPr>
      </w:pPr>
    </w:p>
    <w:p w:rsidR="00087D94" w:rsidRDefault="00087D94" w:rsidP="00DD5D05">
      <w:pPr>
        <w:spacing w:after="0"/>
        <w:jc w:val="both"/>
        <w:rPr>
          <w:rFonts w:ascii="Times New Roman" w:hAnsi="Times New Roman" w:cs="Times New Roman"/>
          <w:sz w:val="24"/>
          <w:szCs w:val="24"/>
        </w:rPr>
      </w:pPr>
    </w:p>
    <w:p w:rsidR="00087D94" w:rsidRDefault="00087D94" w:rsidP="00DD5D05">
      <w:pPr>
        <w:spacing w:after="0"/>
        <w:jc w:val="both"/>
        <w:rPr>
          <w:rFonts w:ascii="Times New Roman" w:hAnsi="Times New Roman" w:cs="Times New Roman"/>
          <w:sz w:val="24"/>
          <w:szCs w:val="24"/>
        </w:rPr>
      </w:pPr>
    </w:p>
    <w:p w:rsidR="00087D94" w:rsidRPr="00087D94" w:rsidRDefault="00087D94" w:rsidP="00087D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lastRenderedPageBreak/>
        <w:t>Приложение №1</w:t>
      </w:r>
    </w:p>
    <w:p w:rsidR="00087D94" w:rsidRPr="00087D94" w:rsidRDefault="00087D94" w:rsidP="00087D9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087D94">
        <w:rPr>
          <w:rFonts w:ascii="Times New Roman" w:eastAsia="Times New Roman" w:hAnsi="Times New Roman" w:cs="Times New Roman"/>
          <w:lang w:eastAsia="ru-RU"/>
        </w:rPr>
        <w:t>к решению Совета Вертикосского</w:t>
      </w:r>
    </w:p>
    <w:p w:rsidR="00087D94" w:rsidRPr="00087D94" w:rsidRDefault="00087D94" w:rsidP="00087D9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087D94">
        <w:rPr>
          <w:rFonts w:ascii="Times New Roman" w:eastAsia="Times New Roman" w:hAnsi="Times New Roman" w:cs="Times New Roman"/>
          <w:lang w:eastAsia="ru-RU"/>
        </w:rPr>
        <w:t xml:space="preserve"> сельского поселения</w:t>
      </w:r>
    </w:p>
    <w:p w:rsidR="00087D94" w:rsidRPr="00087D94" w:rsidRDefault="00087D94" w:rsidP="00087D94">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28.12</w:t>
      </w:r>
      <w:r w:rsidRPr="00087D94">
        <w:rPr>
          <w:rFonts w:ascii="Times New Roman" w:eastAsia="Times New Roman" w:hAnsi="Times New Roman" w:cs="Times New Roman"/>
          <w:lang w:eastAsia="ru-RU"/>
        </w:rPr>
        <w:t>.2023 №</w:t>
      </w:r>
      <w:r w:rsidR="000A0D4F">
        <w:rPr>
          <w:rFonts w:ascii="Times New Roman" w:eastAsia="Times New Roman" w:hAnsi="Times New Roman" w:cs="Times New Roman"/>
          <w:lang w:eastAsia="ru-RU"/>
        </w:rPr>
        <w:t xml:space="preserve"> 56</w:t>
      </w:r>
    </w:p>
    <w:p w:rsidR="00087D94" w:rsidRPr="00087D94" w:rsidRDefault="00087D94" w:rsidP="00087D9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87D94" w:rsidRPr="00087D94" w:rsidRDefault="00087D94" w:rsidP="00087D9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(В</w:t>
      </w:r>
      <w:r w:rsidR="000A0D4F">
        <w:rPr>
          <w:rFonts w:ascii="Times New Roman" w:eastAsia="Times New Roman" w:hAnsi="Times New Roman" w:cs="Times New Roman"/>
          <w:b/>
          <w:sz w:val="18"/>
          <w:szCs w:val="18"/>
          <w:lang w:eastAsia="ru-RU"/>
        </w:rPr>
        <w:t xml:space="preserve"> ред. Решение от 28.12.2023 № 56</w:t>
      </w:r>
      <w:bookmarkStart w:id="0" w:name="_GoBack"/>
      <w:bookmarkEnd w:id="0"/>
      <w:r>
        <w:rPr>
          <w:rFonts w:ascii="Times New Roman" w:eastAsia="Times New Roman" w:hAnsi="Times New Roman" w:cs="Times New Roman"/>
          <w:b/>
          <w:sz w:val="18"/>
          <w:szCs w:val="18"/>
          <w:lang w:eastAsia="ru-RU"/>
        </w:rPr>
        <w:t>)</w:t>
      </w:r>
    </w:p>
    <w:p w:rsidR="00087D94" w:rsidRPr="00087D94" w:rsidRDefault="00087D94" w:rsidP="00087D94">
      <w:pPr>
        <w:autoSpaceDE w:val="0"/>
        <w:autoSpaceDN w:val="0"/>
        <w:adjustRightInd w:val="0"/>
        <w:spacing w:after="0" w:line="240" w:lineRule="auto"/>
        <w:ind w:right="-1"/>
        <w:jc w:val="center"/>
        <w:rPr>
          <w:rFonts w:ascii="Times New Roman" w:eastAsia="Calibri" w:hAnsi="Times New Roman" w:cs="Times New Roman"/>
          <w:b/>
          <w:sz w:val="24"/>
          <w:szCs w:val="24"/>
        </w:rPr>
      </w:pPr>
      <w:r w:rsidRPr="00087D94">
        <w:rPr>
          <w:rFonts w:ascii="Times New Roman" w:eastAsia="Calibri" w:hAnsi="Times New Roman" w:cs="Times New Roman"/>
          <w:b/>
          <w:sz w:val="24"/>
          <w:szCs w:val="24"/>
        </w:rPr>
        <w:t>Положение</w:t>
      </w:r>
    </w:p>
    <w:p w:rsidR="00087D94" w:rsidRPr="00087D94" w:rsidRDefault="00087D94" w:rsidP="00087D94">
      <w:pPr>
        <w:autoSpaceDE w:val="0"/>
        <w:autoSpaceDN w:val="0"/>
        <w:adjustRightInd w:val="0"/>
        <w:spacing w:after="0" w:line="240" w:lineRule="auto"/>
        <w:ind w:right="-1"/>
        <w:jc w:val="center"/>
        <w:rPr>
          <w:rFonts w:ascii="Times New Roman" w:eastAsia="Times New Roman" w:hAnsi="Times New Roman" w:cs="Cambria"/>
          <w:b/>
          <w:sz w:val="20"/>
          <w:szCs w:val="20"/>
          <w:lang w:eastAsia="ru-RU"/>
        </w:rPr>
      </w:pPr>
      <w:r w:rsidRPr="00087D94">
        <w:rPr>
          <w:rFonts w:ascii="Times New Roman" w:eastAsia="Calibri" w:hAnsi="Times New Roman" w:cs="Times New Roman"/>
          <w:b/>
          <w:sz w:val="24"/>
          <w:szCs w:val="24"/>
        </w:rPr>
        <w:t xml:space="preserve"> о порядке проведения конкурса по отбору кандидатур на должность Главы </w:t>
      </w:r>
      <w:r w:rsidRPr="00087D94">
        <w:rPr>
          <w:rFonts w:ascii="Times New Roman" w:eastAsia="Times New Roman" w:hAnsi="Times New Roman" w:cs="Cambria"/>
          <w:b/>
          <w:sz w:val="20"/>
          <w:szCs w:val="20"/>
          <w:lang w:eastAsia="ru-RU"/>
        </w:rPr>
        <w:t>Вертикосского сельского поселения</w:t>
      </w:r>
    </w:p>
    <w:p w:rsidR="00087D94" w:rsidRPr="00087D94" w:rsidRDefault="00087D94" w:rsidP="00087D94">
      <w:pPr>
        <w:autoSpaceDE w:val="0"/>
        <w:autoSpaceDN w:val="0"/>
        <w:adjustRightInd w:val="0"/>
        <w:spacing w:after="0" w:line="240" w:lineRule="auto"/>
        <w:ind w:left="36"/>
        <w:jc w:val="center"/>
        <w:rPr>
          <w:rFonts w:ascii="Times New Roman" w:eastAsia="Times New Roman" w:hAnsi="Times New Roman" w:cs="Times New Roman"/>
          <w:sz w:val="24"/>
          <w:szCs w:val="24"/>
          <w:lang w:eastAsia="ru-RU"/>
        </w:rPr>
      </w:pPr>
    </w:p>
    <w:p w:rsidR="00087D94" w:rsidRPr="00087D94" w:rsidRDefault="00087D94" w:rsidP="00087D94">
      <w:pPr>
        <w:numPr>
          <w:ilvl w:val="0"/>
          <w:numId w:val="1"/>
        </w:numPr>
        <w:spacing w:after="0" w:line="240" w:lineRule="auto"/>
        <w:ind w:left="714" w:hanging="357"/>
        <w:contextualSpacing/>
        <w:jc w:val="center"/>
        <w:rPr>
          <w:rFonts w:ascii="Times New Roman" w:eastAsia="Calibri" w:hAnsi="Times New Roman" w:cs="Times New Roman"/>
          <w:b/>
          <w:sz w:val="24"/>
          <w:szCs w:val="24"/>
        </w:rPr>
      </w:pPr>
      <w:r w:rsidRPr="00087D94">
        <w:rPr>
          <w:rFonts w:ascii="Times New Roman" w:eastAsia="Calibri" w:hAnsi="Times New Roman" w:cs="Times New Roman"/>
          <w:b/>
          <w:sz w:val="24"/>
          <w:szCs w:val="24"/>
        </w:rPr>
        <w:t>Общие положения</w:t>
      </w:r>
    </w:p>
    <w:p w:rsidR="00087D94" w:rsidRPr="00087D94" w:rsidRDefault="00087D94" w:rsidP="00087D94">
      <w:pPr>
        <w:numPr>
          <w:ilvl w:val="0"/>
          <w:numId w:val="6"/>
        </w:numPr>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Настоящее Положение определяет порядок и условия проведения конкурса по отбору кандидатур на должность Главы Вертикосского сельского поселения.</w:t>
      </w:r>
    </w:p>
    <w:p w:rsidR="00087D94" w:rsidRPr="00087D94" w:rsidRDefault="00087D94" w:rsidP="00087D94">
      <w:pPr>
        <w:numPr>
          <w:ilvl w:val="0"/>
          <w:numId w:val="6"/>
        </w:numPr>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Целью проведения конкурса является отбор кандидатов для представления их Совету Вертикосского сельского поселения для проведения голосования по кандидатурам на должность Главы Вертикосского сельского поселения.</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Материально-техническое обеспечение деятельности конкурсной комиссии осуществляется Советом Вертикосского сельского поселения.</w:t>
      </w:r>
    </w:p>
    <w:p w:rsidR="00087D94" w:rsidRPr="00087D94" w:rsidRDefault="00087D94" w:rsidP="00087D94">
      <w:pPr>
        <w:tabs>
          <w:tab w:val="left" w:pos="426"/>
        </w:tabs>
        <w:spacing w:line="240" w:lineRule="auto"/>
        <w:contextualSpacing/>
        <w:jc w:val="center"/>
        <w:rPr>
          <w:rFonts w:ascii="Times New Roman" w:eastAsia="Calibri" w:hAnsi="Times New Roman" w:cs="Times New Roman"/>
          <w:b/>
          <w:sz w:val="24"/>
          <w:szCs w:val="24"/>
        </w:rPr>
      </w:pPr>
      <w:r w:rsidRPr="00087D94">
        <w:rPr>
          <w:rFonts w:ascii="Times New Roman" w:eastAsia="Calibri" w:hAnsi="Times New Roman" w:cs="Times New Roman"/>
          <w:b/>
          <w:sz w:val="24"/>
          <w:szCs w:val="24"/>
        </w:rPr>
        <w:t>2. Конкурсная комиссия</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Организация и проведение конкурса возлагаются на конкурсную комиссию.</w:t>
      </w:r>
    </w:p>
    <w:p w:rsidR="00087D94" w:rsidRPr="00087D94" w:rsidRDefault="00087D94" w:rsidP="00087D94">
      <w:pPr>
        <w:numPr>
          <w:ilvl w:val="0"/>
          <w:numId w:val="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Конкурсная комиссия является коллегиальным органом и обладает следующими полномочиями:</w:t>
      </w:r>
    </w:p>
    <w:p w:rsidR="00087D94" w:rsidRPr="00087D94" w:rsidRDefault="00087D94" w:rsidP="00087D94">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обеспечивает реализацию мероприятий, связанных с организацией и проведением конкурса;</w:t>
      </w:r>
    </w:p>
    <w:p w:rsidR="00087D94" w:rsidRPr="00087D94" w:rsidRDefault="00087D94" w:rsidP="00087D94">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рассматривает заявления и документы, представленные для участия в конкурсе;</w:t>
      </w:r>
    </w:p>
    <w:p w:rsidR="00087D94" w:rsidRPr="00087D94" w:rsidRDefault="00087D94" w:rsidP="00087D94">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087D94" w:rsidRPr="00087D94" w:rsidRDefault="00087D94" w:rsidP="00087D94">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087D94" w:rsidRPr="00087D94" w:rsidRDefault="00087D94" w:rsidP="00087D94">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определяет результаты конкурса;</w:t>
      </w:r>
    </w:p>
    <w:p w:rsidR="00087D94" w:rsidRPr="00087D94" w:rsidRDefault="00087D94" w:rsidP="00087D94">
      <w:pPr>
        <w:numPr>
          <w:ilvl w:val="0"/>
          <w:numId w:val="4"/>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представляет в Совет Вертикосского сельского поселения решение конкурсной комиссии, принятое по результатам конкурса.</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bookmarkStart w:id="1" w:name="Par1"/>
      <w:bookmarkEnd w:id="1"/>
      <w:r w:rsidRPr="00087D94">
        <w:rPr>
          <w:rFonts w:ascii="Times New Roman" w:eastAsia="Calibri" w:hAnsi="Times New Roman" w:cs="Times New Roman"/>
          <w:sz w:val="24"/>
          <w:szCs w:val="24"/>
        </w:rPr>
        <w:t xml:space="preserve">Конкурсная комиссия состоит из 6 членов. Половина членов конкурсной комиссии назначается Советом Вертикосского сельского поселения, а другая половина – Главой Каргасокского района. </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Члены конкурсной комиссии от Совета Вертикосского сельского поселения указываются в решении Совета Вертикосского сельского поселения об объявлении конкурса. </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Не позднее следующего за днем принятия решения об объявлении конкурса рабочего дня Совет Вертикосского сельского поселения в письменной форме уведомляет Главу Каргасокского района об объявлении конкурса и о начале формирования конкурсной комиссии с приложением копии решения Совета Вертикосского сельского поселения для принятия Главой Каргасокского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Комиссия считается сформированной в полном составе после определения ее персонального состава Советом Вертикосского сельского поселения и Главой Каргасокского района.</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Первое заседание конкурсной комиссии должно быть проведено не позднее 15 рабочих дней со дня принятия решения Совета Вертикосского сельского поселения об объявлении конкурса.  В случае если на дату, определенную </w:t>
      </w:r>
      <w:r w:rsidRPr="00087D94">
        <w:rPr>
          <w:rFonts w:ascii="Times New Roman" w:eastAsia="Calibri" w:hAnsi="Times New Roman" w:cs="Times New Roman"/>
          <w:sz w:val="24"/>
          <w:szCs w:val="24"/>
        </w:rPr>
        <w:lastRenderedPageBreak/>
        <w:t>решением Совета Вертикосского сельского поселения об объявлении конкурса, первое заседание конкурсной комиссии не состоится, Советом Вертикосского сельского поселения принимается решение об определении новой даты первого заседания конкурсной комиссии.</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Члены конкурсной комиссии осуществляют свою работу на непостоянной неоплачиваемой основе.</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Членом конкурсной комиссии не могут быть следующие лица:</w:t>
      </w:r>
    </w:p>
    <w:p w:rsidR="00087D94" w:rsidRPr="00087D94" w:rsidRDefault="00087D94" w:rsidP="00087D94">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не имеющие гражданства Российской Федерации;</w:t>
      </w:r>
    </w:p>
    <w:p w:rsidR="00087D94" w:rsidRPr="00087D94" w:rsidRDefault="00087D94" w:rsidP="00087D94">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признанные решением суда, вступившим в законную силу, недееспособными, ограниченно дееспособными;</w:t>
      </w:r>
    </w:p>
    <w:p w:rsidR="00087D94" w:rsidRPr="00087D94" w:rsidRDefault="00087D94" w:rsidP="00087D94">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не достигшие возраста 18 лет;</w:t>
      </w:r>
    </w:p>
    <w:p w:rsidR="00087D94" w:rsidRPr="00087D94" w:rsidRDefault="00087D94" w:rsidP="00087D94">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признанные решением суда, вступившим в законную силу, безвестно отсутствующими или объявленные умершими;</w:t>
      </w:r>
    </w:p>
    <w:p w:rsidR="00087D94" w:rsidRPr="00087D94" w:rsidRDefault="00087D94" w:rsidP="00087D94">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имеющие неснятую или непогашенную судимость;</w:t>
      </w:r>
    </w:p>
    <w:p w:rsidR="00087D94" w:rsidRPr="00087D94" w:rsidRDefault="00087D94" w:rsidP="00087D94">
      <w:pPr>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в отношении которых судом в качестве меры пресечения избрано заключение под стражу;</w:t>
      </w:r>
    </w:p>
    <w:p w:rsidR="00087D94" w:rsidRPr="00087D94" w:rsidRDefault="00087D94" w:rsidP="00087D94">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замещающие должность Главы Вертикосского сельского поселения, а также подавшие заявление об участии в конкурсе по отбору кандидатур на должность Главы Вертикосского сельского поселения;</w:t>
      </w:r>
    </w:p>
    <w:p w:rsidR="00087D94" w:rsidRDefault="00087D94" w:rsidP="00087D94">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Ве</w:t>
      </w:r>
      <w:r>
        <w:rPr>
          <w:rFonts w:ascii="Times New Roman" w:eastAsia="Calibri" w:hAnsi="Times New Roman" w:cs="Times New Roman"/>
          <w:sz w:val="24"/>
          <w:szCs w:val="24"/>
        </w:rPr>
        <w:t>ртикосского сельского поселения;</w:t>
      </w:r>
    </w:p>
    <w:p w:rsidR="00087D94" w:rsidRPr="00087D94" w:rsidRDefault="00087D94" w:rsidP="00087D94">
      <w:pPr>
        <w:numPr>
          <w:ilvl w:val="0"/>
          <w:numId w:val="3"/>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DD5D05">
        <w:rPr>
          <w:rFonts w:ascii="Times New Roman" w:hAnsi="Times New Roman" w:cs="Times New Roman"/>
          <w:sz w:val="24"/>
          <w:szCs w:val="24"/>
        </w:rPr>
        <w:t xml:space="preserve">имеющие </w:t>
      </w:r>
      <w:r w:rsidRPr="00DD5D05">
        <w:rPr>
          <w:rFonts w:ascii="Times New Roman" w:hAnsi="Times New Roman" w:cs="Times New Roman"/>
          <w:sz w:val="24"/>
          <w:szCs w:val="24"/>
          <w:shd w:val="clear" w:color="auto" w:fill="FFFFFF"/>
        </w:rPr>
        <w:t>статус иностранного агента</w:t>
      </w:r>
      <w:r>
        <w:rPr>
          <w:rFonts w:ascii="Times New Roman" w:hAnsi="Times New Roman" w:cs="Times New Roman"/>
          <w:sz w:val="24"/>
          <w:szCs w:val="24"/>
          <w:shd w:val="clear" w:color="auto" w:fill="FFFFFF"/>
        </w:rPr>
        <w:t>.</w:t>
      </w:r>
    </w:p>
    <w:p w:rsidR="00087D94" w:rsidRPr="00087D94" w:rsidRDefault="00087D94" w:rsidP="00087D94">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1) смерти;</w:t>
      </w:r>
    </w:p>
    <w:p w:rsidR="00087D94" w:rsidRPr="00087D94" w:rsidRDefault="00087D94" w:rsidP="00087D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94">
        <w:rPr>
          <w:rFonts w:ascii="Times New Roman" w:eastAsia="Calibri" w:hAnsi="Times New Roman" w:cs="Times New Roman"/>
          <w:sz w:val="24"/>
          <w:szCs w:val="24"/>
        </w:rPr>
        <w:t xml:space="preserve">2) </w:t>
      </w:r>
      <w:r w:rsidRPr="00087D94">
        <w:rPr>
          <w:rFonts w:ascii="Times New Roman" w:eastAsia="Times New Roman" w:hAnsi="Times New Roman" w:cs="Times New Roman"/>
          <w:sz w:val="24"/>
          <w:szCs w:val="24"/>
          <w:lang w:eastAsia="ru-RU"/>
        </w:rPr>
        <w:t xml:space="preserve">нахождения в подчинении у лиц, являющихся кандидатами на должность Главы </w:t>
      </w:r>
      <w:r w:rsidRPr="00087D94">
        <w:rPr>
          <w:rFonts w:ascii="Times New Roman" w:eastAsia="Calibri" w:hAnsi="Times New Roman" w:cs="Times New Roman"/>
          <w:sz w:val="24"/>
          <w:szCs w:val="24"/>
        </w:rPr>
        <w:t>Вертикосского</w:t>
      </w:r>
      <w:r w:rsidRPr="00087D94">
        <w:rPr>
          <w:rFonts w:ascii="Times New Roman" w:eastAsia="Times New Roman" w:hAnsi="Times New Roman" w:cs="Times New Roman"/>
          <w:sz w:val="24"/>
          <w:szCs w:val="24"/>
          <w:lang w:eastAsia="ru-RU"/>
        </w:rPr>
        <w:t xml:space="preserve"> сельского поселения;</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3) самоотвода члена конкурсной комиссии;</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4) невозможности исполнения полномочий члена конкурсной комиссии в течение всего периода работы конкурсной комиссии.</w:t>
      </w:r>
    </w:p>
    <w:p w:rsidR="00087D94" w:rsidRPr="00087D94" w:rsidRDefault="00087D94" w:rsidP="00087D94">
      <w:pPr>
        <w:tabs>
          <w:tab w:val="left" w:pos="709"/>
        </w:tabs>
        <w:autoSpaceDE w:val="0"/>
        <w:autoSpaceDN w:val="0"/>
        <w:adjustRightInd w:val="0"/>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ab/>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r w:rsidRPr="00087D94">
        <w:rPr>
          <w:rFonts w:ascii="Times New Roman" w:eastAsia="Calibri" w:hAnsi="Times New Roman" w:cs="Times New Roman"/>
          <w:sz w:val="24"/>
          <w:szCs w:val="24"/>
          <w:highlight w:val="cyan"/>
        </w:rPr>
        <w:t xml:space="preserve"> </w:t>
      </w:r>
    </w:p>
    <w:p w:rsidR="00087D94" w:rsidRPr="00087D94" w:rsidRDefault="00087D94" w:rsidP="00087D94">
      <w:pPr>
        <w:numPr>
          <w:ilvl w:val="0"/>
          <w:numId w:val="6"/>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Каргасокского района.</w:t>
      </w:r>
    </w:p>
    <w:p w:rsidR="00087D94" w:rsidRPr="00087D94" w:rsidRDefault="00087D94" w:rsidP="00087D94">
      <w:pPr>
        <w:numPr>
          <w:ilvl w:val="0"/>
          <w:numId w:val="6"/>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Председатель конкурсной комиссии:</w:t>
      </w:r>
    </w:p>
    <w:p w:rsidR="00087D94" w:rsidRPr="00087D94" w:rsidRDefault="00087D94" w:rsidP="00087D94">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087D94" w:rsidRPr="00087D94" w:rsidRDefault="00087D94" w:rsidP="00087D94">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планирует работу конкурсной комиссии;</w:t>
      </w:r>
    </w:p>
    <w:p w:rsidR="00087D94" w:rsidRPr="00087D94" w:rsidRDefault="00087D94" w:rsidP="00087D94">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созывает заседания конкурсной комиссии и утверждает повестку дня заседания комиссии;</w:t>
      </w:r>
    </w:p>
    <w:p w:rsidR="00087D94" w:rsidRPr="00087D94" w:rsidRDefault="00087D94" w:rsidP="00087D94">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председательствует на заседании конкурсной комиссии;</w:t>
      </w:r>
    </w:p>
    <w:p w:rsidR="00087D94" w:rsidRPr="00087D94" w:rsidRDefault="00087D94" w:rsidP="00087D94">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определяет порядок работы конкурсной комиссии;</w:t>
      </w:r>
    </w:p>
    <w:p w:rsidR="00087D94" w:rsidRPr="00087D94" w:rsidRDefault="00087D94" w:rsidP="00087D94">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lastRenderedPageBreak/>
        <w:t>подписывает протоколы заседания конкурсной комиссии, иные документы конкурсной комиссии;</w:t>
      </w:r>
    </w:p>
    <w:p w:rsidR="00087D94" w:rsidRPr="00087D94" w:rsidRDefault="00087D94" w:rsidP="00087D94">
      <w:pPr>
        <w:numPr>
          <w:ilvl w:val="0"/>
          <w:numId w:val="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оглашает на заседании Совета Вертикосского сельского поселения решение конкурсной комиссии, принятое по результатам конкурса.</w:t>
      </w:r>
    </w:p>
    <w:p w:rsidR="00087D94" w:rsidRPr="00087D94" w:rsidRDefault="00087D94" w:rsidP="00087D94">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087D94" w:rsidRPr="00087D94" w:rsidRDefault="00087D94" w:rsidP="00087D94">
      <w:pPr>
        <w:numPr>
          <w:ilvl w:val="0"/>
          <w:numId w:val="9"/>
        </w:num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087D94" w:rsidRPr="00087D94" w:rsidRDefault="00087D94" w:rsidP="00087D94">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087D94" w:rsidRPr="00087D94" w:rsidRDefault="00087D94" w:rsidP="00087D94">
      <w:pPr>
        <w:numPr>
          <w:ilvl w:val="0"/>
          <w:numId w:val="9"/>
        </w:numPr>
        <w:spacing w:after="0" w:line="240" w:lineRule="auto"/>
        <w:contextualSpacing/>
        <w:rPr>
          <w:rFonts w:ascii="Times New Roman" w:eastAsia="Calibri" w:hAnsi="Times New Roman" w:cs="Times New Roman"/>
          <w:sz w:val="24"/>
          <w:szCs w:val="24"/>
        </w:rPr>
      </w:pPr>
      <w:r w:rsidRPr="00087D94">
        <w:rPr>
          <w:rFonts w:ascii="Times New Roman" w:eastAsia="Calibri" w:hAnsi="Times New Roman" w:cs="Times New Roman"/>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087D94" w:rsidRPr="00087D94" w:rsidRDefault="00087D94" w:rsidP="00087D94">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Конкурсная комиссия вправе привлекать к своей работе специалистов, участвующих в заседаниях конкурсной комиссии. </w:t>
      </w:r>
    </w:p>
    <w:p w:rsidR="00087D94" w:rsidRPr="00087D94" w:rsidRDefault="00087D94" w:rsidP="00087D94">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087D94" w:rsidRPr="00087D94" w:rsidRDefault="00087D94" w:rsidP="00087D94">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087D94" w:rsidRPr="00087D94" w:rsidRDefault="00087D94" w:rsidP="00087D94">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Конкурсная комиссия осуществляет свои полномочия до дня избрания Главы Вертикосского сельского поселения Советом Вертикосского сельского поселения из числа кандидатур, представленных конкурсной комиссией по результатам конкурса.</w:t>
      </w:r>
    </w:p>
    <w:p w:rsidR="00087D94" w:rsidRPr="00087D94" w:rsidRDefault="00087D94" w:rsidP="00087D94">
      <w:pPr>
        <w:tabs>
          <w:tab w:val="left" w:pos="426"/>
        </w:tabs>
        <w:autoSpaceDE w:val="0"/>
        <w:autoSpaceDN w:val="0"/>
        <w:adjustRightInd w:val="0"/>
        <w:spacing w:after="0" w:line="240" w:lineRule="auto"/>
        <w:jc w:val="center"/>
        <w:rPr>
          <w:rFonts w:ascii="Times New Roman" w:eastAsia="Calibri" w:hAnsi="Times New Roman" w:cs="Times New Roman"/>
          <w:b/>
          <w:sz w:val="24"/>
          <w:szCs w:val="24"/>
        </w:rPr>
      </w:pPr>
      <w:r w:rsidRPr="00087D94">
        <w:rPr>
          <w:rFonts w:ascii="Times New Roman" w:eastAsia="Calibri" w:hAnsi="Times New Roman" w:cs="Times New Roman"/>
          <w:b/>
          <w:sz w:val="24"/>
          <w:szCs w:val="24"/>
        </w:rPr>
        <w:t>3. Условия конкурса</w:t>
      </w:r>
    </w:p>
    <w:p w:rsidR="00087D94" w:rsidRDefault="00087D94" w:rsidP="00087D94">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5" w:history="1">
        <w:r w:rsidRPr="00087D94">
          <w:rPr>
            <w:rFonts w:ascii="Times New Roman" w:eastAsia="Calibri" w:hAnsi="Times New Roman" w:cs="Times New Roman"/>
            <w:sz w:val="24"/>
            <w:szCs w:val="24"/>
          </w:rPr>
          <w:t>законом</w:t>
        </w:r>
      </w:hyperlink>
      <w:r w:rsidRPr="00087D94">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087D94" w:rsidRPr="00087D94" w:rsidRDefault="00087D94" w:rsidP="00087D94">
      <w:pPr>
        <w:autoSpaceDE w:val="0"/>
        <w:autoSpaceDN w:val="0"/>
        <w:adjustRightInd w:val="0"/>
        <w:spacing w:after="0" w:line="240" w:lineRule="auto"/>
        <w:ind w:left="1080"/>
        <w:contextualSpacing/>
        <w:jc w:val="both"/>
        <w:rPr>
          <w:rFonts w:ascii="Times New Roman" w:eastAsia="Calibri" w:hAnsi="Times New Roman" w:cs="Times New Roman"/>
          <w:sz w:val="24"/>
          <w:szCs w:val="24"/>
        </w:rPr>
      </w:pPr>
      <w:r w:rsidRPr="00DD5D05">
        <w:rPr>
          <w:rFonts w:ascii="Times New Roman" w:hAnsi="Times New Roman" w:cs="Times New Roman"/>
          <w:sz w:val="24"/>
          <w:szCs w:val="24"/>
          <w:shd w:val="clear" w:color="auto" w:fill="FFFFFF"/>
        </w:rPr>
        <w:t>Лицо, имеющее статус иностранного агента, не вправе принимать участие в конкурсе по отбору кандидатур на должность Главы Вертикосского сельского поселения.</w:t>
      </w:r>
    </w:p>
    <w:p w:rsidR="00087D94" w:rsidRPr="00087D94" w:rsidRDefault="00087D94" w:rsidP="00087D94">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087D94" w:rsidRPr="00087D94" w:rsidRDefault="00087D94" w:rsidP="00087D94">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Кандидат на должность Главы Вертикосского сельского поселения должен соблюдать ограничения, запреты, исполнять обязанности, которые установлены </w:t>
      </w:r>
      <w:r w:rsidRPr="00087D94">
        <w:rPr>
          <w:rFonts w:ascii="Times New Roman" w:eastAsia="Calibri" w:hAnsi="Times New Roman" w:cs="Times New Roman"/>
          <w:sz w:val="24"/>
          <w:szCs w:val="24"/>
        </w:rPr>
        <w:lastRenderedPageBreak/>
        <w:t>Федеральным законом от 6 октября 2003 года № 131-ФЗ «Об общих принципах организации местного самоуправления в Российской Федерации».</w:t>
      </w:r>
    </w:p>
    <w:p w:rsidR="00087D94" w:rsidRPr="00087D94" w:rsidRDefault="00087D94" w:rsidP="00087D94">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87D94">
        <w:rPr>
          <w:rFonts w:ascii="Times New Roman" w:eastAsia="Times New Roman" w:hAnsi="Times New Roman" w:cs="Times New Roman"/>
          <w:bCs/>
          <w:sz w:val="24"/>
          <w:szCs w:val="24"/>
          <w:lang w:eastAsia="ru-RU"/>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087D94">
        <w:rPr>
          <w:rFonts w:ascii="Times New Roman" w:eastAsia="Calibri" w:hAnsi="Times New Roman" w:cs="Times New Roman"/>
          <w:sz w:val="24"/>
          <w:szCs w:val="24"/>
        </w:rPr>
        <w:t>Вертикосского</w:t>
      </w:r>
      <w:r w:rsidRPr="00087D94">
        <w:rPr>
          <w:rFonts w:ascii="Times New Roman" w:eastAsia="Times New Roman" w:hAnsi="Times New Roman" w:cs="Times New Roman"/>
          <w:bCs/>
          <w:sz w:val="24"/>
          <w:szCs w:val="24"/>
          <w:lang w:eastAsia="ru-RU"/>
        </w:rPr>
        <w:t xml:space="preserve"> сельского поселения полномочий по решению вопросов местного значения:</w:t>
      </w:r>
    </w:p>
    <w:p w:rsidR="00087D94" w:rsidRPr="00087D94" w:rsidRDefault="00087D94" w:rsidP="00087D94">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87D94">
        <w:rPr>
          <w:rFonts w:ascii="Times New Roman" w:eastAsia="Times New Roman" w:hAnsi="Times New Roman" w:cs="Times New Roman"/>
          <w:bCs/>
          <w:sz w:val="24"/>
          <w:szCs w:val="24"/>
          <w:lang w:eastAsia="ru-RU"/>
        </w:rPr>
        <w:t>наличие среднего специального образования;</w:t>
      </w:r>
    </w:p>
    <w:p w:rsidR="00087D94" w:rsidRPr="00087D94" w:rsidRDefault="00087D94" w:rsidP="00087D94">
      <w:pPr>
        <w:numPr>
          <w:ilvl w:val="0"/>
          <w:numId w:val="13"/>
        </w:numPr>
        <w:autoSpaceDE w:val="0"/>
        <w:autoSpaceDN w:val="0"/>
        <w:adjustRightInd w:val="0"/>
        <w:spacing w:after="0" w:line="240" w:lineRule="auto"/>
        <w:contextualSpacing/>
        <w:jc w:val="both"/>
        <w:rPr>
          <w:rFonts w:ascii="Times New Roman" w:eastAsia="Calibri" w:hAnsi="Times New Roman" w:cs="Times New Roman"/>
          <w:i/>
          <w:sz w:val="24"/>
          <w:szCs w:val="24"/>
        </w:rPr>
      </w:pPr>
      <w:r w:rsidRPr="00087D94">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087D94">
        <w:rPr>
          <w:rFonts w:ascii="Times New Roman" w:eastAsia="Times New Roman" w:hAnsi="Times New Roman" w:cs="Times New Roman"/>
          <w:bCs/>
          <w:sz w:val="24"/>
          <w:szCs w:val="24"/>
          <w:lang w:eastAsia="ru-RU"/>
        </w:rPr>
        <w:t xml:space="preserve"> муниципального управления, экономики, финансов, хозяйственного управления не менее 3 лет.</w:t>
      </w:r>
    </w:p>
    <w:p w:rsidR="00087D94" w:rsidRPr="00087D94" w:rsidRDefault="00087D94" w:rsidP="00087D94">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Гражданин Российской Федерации, изъявивший желание участвовать в конкурсе, представляет в конкурсную комиссию:</w:t>
      </w:r>
    </w:p>
    <w:p w:rsidR="00087D94" w:rsidRPr="00087D94" w:rsidRDefault="00087D94" w:rsidP="00087D94">
      <w:pPr>
        <w:numPr>
          <w:ilvl w:val="0"/>
          <w:numId w:val="14"/>
        </w:numPr>
        <w:tabs>
          <w:tab w:val="left" w:pos="56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Times New Roman" w:hAnsi="Times New Roman" w:cs="Times New Roman"/>
          <w:sz w:val="24"/>
          <w:szCs w:val="24"/>
          <w:lang w:eastAsia="ru-RU"/>
        </w:rPr>
        <w:t xml:space="preserve"> Собственноручно подписанное </w:t>
      </w:r>
      <w:hyperlink r:id="rId6" w:history="1">
        <w:r w:rsidRPr="00087D94">
          <w:rPr>
            <w:rFonts w:ascii="Times New Roman" w:eastAsia="Calibri" w:hAnsi="Times New Roman" w:cs="Times New Roman"/>
            <w:sz w:val="24"/>
            <w:szCs w:val="24"/>
          </w:rPr>
          <w:t>заявление</w:t>
        </w:r>
      </w:hyperlink>
      <w:r w:rsidRPr="00087D94">
        <w:rPr>
          <w:rFonts w:ascii="Times New Roman" w:eastAsia="Calibri" w:hAnsi="Times New Roman" w:cs="Times New Roman"/>
          <w:sz w:val="24"/>
          <w:szCs w:val="24"/>
        </w:rPr>
        <w:t>, в котором содержатся:</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фамилия, имя, отчество (при наличии) гражданина;</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 дата и место рождения гражданина; </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адрес места жительства гражданина, адрес места регистрации (в случае если он не совпадает с адресом места жительства);</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 идентификационный номер налогоплательщика (при наличии), </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сведения об основном месте работы или службы, занимаемой должности (в случае отсутствия основного места работы или службы -  роде занятий);</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цель подачи заявления;</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указание на то, что гражданин дееспособен;</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согласие с условиями конкурса;</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сведения о судимости, если у гражданина имелась или имеется судимость;</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 указание на отсутствие возражений против проведения проверки документов и сведений, представляемых гражданином в конкурсную комиссию;  </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 обязательство в случае избрания на должность Главы Вертикосского сельского поселения прекратить деятельность, несовместимую со статусом Главы   муниципального   образования;  </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перечень прилагаемых к заявлению документов с указанием количества листов и экземпляров;</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 дополнительная информация по желанию гражданина; </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2) две фотографии размером 4 x 6 см;</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3) собственноручно заполненную и подписанную </w:t>
      </w:r>
      <w:hyperlink r:id="rId7" w:history="1">
        <w:r w:rsidRPr="00087D94">
          <w:rPr>
            <w:rFonts w:ascii="Times New Roman" w:eastAsia="Calibri" w:hAnsi="Times New Roman" w:cs="Times New Roman"/>
            <w:sz w:val="24"/>
            <w:szCs w:val="24"/>
          </w:rPr>
          <w:t>анкет</w:t>
        </w:r>
      </w:hyperlink>
      <w:r w:rsidRPr="00087D94">
        <w:rPr>
          <w:rFonts w:ascii="Times New Roman" w:eastAsia="Calibri" w:hAnsi="Times New Roman" w:cs="Times New Roman"/>
          <w:sz w:val="24"/>
          <w:szCs w:val="24"/>
        </w:rPr>
        <w:t>у по форме, согласно приложению к Положению;</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lastRenderedPageBreak/>
        <w:t>4) копию паспорта или документа, заменяющего паспорт гражданина;</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5)</w:t>
      </w:r>
      <w:r w:rsidRPr="00087D94">
        <w:rPr>
          <w:rFonts w:ascii="Times New Roman" w:eastAsia="Times New Roman" w:hAnsi="Times New Roman" w:cs="Times New Roman"/>
          <w:sz w:val="24"/>
          <w:szCs w:val="24"/>
          <w:lang w:eastAsia="ru-RU"/>
        </w:rPr>
        <w:t xml:space="preserve"> </w:t>
      </w:r>
      <w:r w:rsidRPr="00087D94">
        <w:rPr>
          <w:rFonts w:ascii="Times New Roman" w:eastAsia="Calibri" w:hAnsi="Times New Roman" w:cs="Times New Roman"/>
          <w:sz w:val="24"/>
          <w:szCs w:val="24"/>
        </w:rPr>
        <w:t>программу кандидата по развитию Вертикосского сельского поселения на ближайшие 5 лет  объемом до 10 страниц машинописного текста с интервалом 1,0, содержащую информацию об оценке текущего социально-экономического состояния Вертикосского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Вертикосского сельского поселения на ближайшие 5 лет;</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087D94" w:rsidRPr="00087D94" w:rsidRDefault="00087D94" w:rsidP="00087D9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r w:rsidRPr="00087D94">
        <w:rPr>
          <w:rFonts w:ascii="Times New Roman" w:eastAsia="Calibri" w:hAnsi="Times New Roman" w:cs="Times New Roman"/>
          <w:color w:val="FF0000"/>
          <w:sz w:val="24"/>
          <w:szCs w:val="24"/>
        </w:rPr>
        <w:t xml:space="preserve"> </w:t>
      </w:r>
      <w:r w:rsidRPr="00087D94">
        <w:rPr>
          <w:rFonts w:ascii="Times New Roman" w:eastAsia="Calibri" w:hAnsi="Times New Roman" w:cs="Times New Roman"/>
          <w:sz w:val="24"/>
          <w:szCs w:val="24"/>
        </w:rPr>
        <w:t>в случае осуществления депутатской деятельности;</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8) копии документов, подтверждающих сведения об образовании;</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9) если кандидат менял фамилию, имя или отчество, - копии соответствующих документов;</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10)</w:t>
      </w:r>
      <w:r w:rsidRPr="00087D94">
        <w:rPr>
          <w:rFonts w:ascii="Times New Roman" w:eastAsia="Times New Roman" w:hAnsi="Times New Roman" w:cs="Times New Roman"/>
          <w:sz w:val="24"/>
          <w:szCs w:val="24"/>
          <w:lang w:eastAsia="ru-RU"/>
        </w:rPr>
        <w:t xml:space="preserve"> </w:t>
      </w:r>
      <w:r w:rsidRPr="00087D94">
        <w:rPr>
          <w:rFonts w:ascii="Times New Roman" w:eastAsia="Calibri" w:hAnsi="Times New Roman" w:cs="Times New Roman"/>
          <w:sz w:val="24"/>
          <w:szCs w:val="24"/>
        </w:rPr>
        <w:t>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12) согласие на обработку персональных данных;</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bookmarkStart w:id="2" w:name="Par10"/>
      <w:bookmarkEnd w:id="2"/>
      <w:r w:rsidRPr="00087D94">
        <w:rPr>
          <w:rFonts w:ascii="Times New Roman" w:eastAsia="Calibri" w:hAnsi="Times New Roman" w:cs="Times New Roman"/>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Вертикосского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Вертикосского сельского поселения (на отчетную дату);</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Вертикосского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Вертикосского поселения (на отчетную дату).</w:t>
      </w:r>
    </w:p>
    <w:p w:rsidR="00087D94" w:rsidRPr="00087D94" w:rsidRDefault="00087D94" w:rsidP="00087D94">
      <w:pPr>
        <w:spacing w:after="0" w:line="240" w:lineRule="auto"/>
        <w:ind w:firstLine="709"/>
        <w:jc w:val="both"/>
        <w:rPr>
          <w:rFonts w:ascii="Times New Roman" w:eastAsia="Times New Roman" w:hAnsi="Times New Roman" w:cs="Times New Roman"/>
          <w:sz w:val="24"/>
          <w:szCs w:val="27"/>
          <w:lang w:eastAsia="ru-RU"/>
        </w:rPr>
      </w:pPr>
      <w:r w:rsidRPr="00087D94">
        <w:rPr>
          <w:rFonts w:ascii="Times New Roman" w:eastAsia="Times New Roman" w:hAnsi="Times New Roman" w:cs="Times New Roman"/>
          <w:sz w:val="24"/>
          <w:szCs w:val="27"/>
          <w:lang w:eastAsia="ru-RU"/>
        </w:rPr>
        <w:t xml:space="preserve">15)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w:t>
      </w:r>
      <w:r w:rsidRPr="00087D94">
        <w:rPr>
          <w:rFonts w:ascii="Times New Roman" w:eastAsia="Times New Roman" w:hAnsi="Times New Roman" w:cs="Times New Roman"/>
          <w:sz w:val="24"/>
          <w:szCs w:val="27"/>
          <w:lang w:eastAsia="ru-RU"/>
        </w:rPr>
        <w:lastRenderedPageBreak/>
        <w:t>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087D94" w:rsidRPr="00087D94" w:rsidRDefault="00087D94" w:rsidP="00087D94">
      <w:pPr>
        <w:spacing w:after="0" w:line="240" w:lineRule="auto"/>
        <w:ind w:firstLine="709"/>
        <w:jc w:val="both"/>
        <w:rPr>
          <w:rFonts w:ascii="Times New Roman" w:eastAsia="Times New Roman" w:hAnsi="Times New Roman" w:cs="Times New Roman"/>
          <w:sz w:val="24"/>
          <w:szCs w:val="27"/>
          <w:lang w:eastAsia="ru-RU"/>
        </w:rPr>
      </w:pPr>
      <w:r w:rsidRPr="00087D94">
        <w:rPr>
          <w:rFonts w:ascii="Times New Roman" w:eastAsia="Times New Roman" w:hAnsi="Times New Roman" w:cs="Times New Roman"/>
          <w:sz w:val="24"/>
          <w:szCs w:val="27"/>
          <w:lang w:eastAsia="ru-RU"/>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Times New Roman" w:hAnsi="Times New Roman" w:cs="Times New Roman"/>
          <w:sz w:val="24"/>
          <w:szCs w:val="27"/>
          <w:lang w:eastAsia="ru-RU"/>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16) доверенность представителя в случае подачи заявления и документов для участия в конкурсе через представителя;</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bookmarkStart w:id="3" w:name="Par24"/>
      <w:bookmarkEnd w:id="3"/>
      <w:r w:rsidRPr="00087D94">
        <w:rPr>
          <w:rFonts w:ascii="Times New Roman" w:eastAsia="Calibri" w:hAnsi="Times New Roman" w:cs="Times New Roman"/>
          <w:sz w:val="24"/>
          <w:szCs w:val="24"/>
        </w:rPr>
        <w:t>29. 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30.Заявление, сведения и документы, указанные в пункте 28 Положения, предоставляются в конкурсную комиссию в срок, указанный в решении Совета Вертикосского сельского поселения об объявлении конкурса.</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31.Копии документов, указанных в пункте 28 Положения, предоставляются одновременно с их оригиналами.</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32. 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33.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34. Секретарь конкурсной комиссии, принимающий документы, в присутствии кандидата или его представителя:</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1) сверяет наличие документов, приложенных к заявлению, с их перечнем, указанным в заявлении; </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2) проверяет соответствие копий документов их оригиналам и заверяет их; </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3) при необходимости снимает копии с документов; </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4) возвращает кандидату или его представителю подлинники указанных документов; </w:t>
      </w:r>
    </w:p>
    <w:p w:rsidR="00087D94" w:rsidRPr="00087D94" w:rsidRDefault="00087D94" w:rsidP="00087D94">
      <w:pPr>
        <w:autoSpaceDE w:val="0"/>
        <w:autoSpaceDN w:val="0"/>
        <w:adjustRightInd w:val="0"/>
        <w:spacing w:after="0" w:line="240" w:lineRule="auto"/>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5) выдает кандидату или его представителю расписку в приеме документов с отметкой о дате и времени приема документов. </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lastRenderedPageBreak/>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37. В рамках установления обстоятельств, препятствующих замещению кандидатом должности Главы Вертикосского сельского поселения, сведения и документы, представленные кандидатом, проверяются в соответствии с действующим законодательством.</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39. Принятые заявления кандидатов регистрируются в журнале регистрации документов, который хранится в Совете Вертикосского сельского поселения.</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40. Все документы, поданные кандидатом, формируются в дело. Заявления кандидатов и приложенные к ним документы (копии документов) хранятся в Совете Вертикосского сельского поселения с соблюдением требований по хранению персональных данных.</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087D94" w:rsidRPr="00087D94" w:rsidRDefault="00087D94" w:rsidP="00087D94">
      <w:pPr>
        <w:tabs>
          <w:tab w:val="left" w:pos="426"/>
        </w:tabs>
        <w:autoSpaceDE w:val="0"/>
        <w:autoSpaceDN w:val="0"/>
        <w:adjustRightInd w:val="0"/>
        <w:spacing w:after="0" w:line="240" w:lineRule="auto"/>
        <w:contextualSpacing/>
        <w:jc w:val="center"/>
        <w:rPr>
          <w:rFonts w:ascii="Times New Roman" w:eastAsia="Calibri" w:hAnsi="Times New Roman" w:cs="Times New Roman"/>
          <w:b/>
          <w:sz w:val="24"/>
          <w:szCs w:val="24"/>
        </w:rPr>
      </w:pPr>
      <w:r w:rsidRPr="00087D94">
        <w:rPr>
          <w:rFonts w:ascii="Times New Roman" w:eastAsia="Calibri" w:hAnsi="Times New Roman" w:cs="Times New Roman"/>
          <w:b/>
          <w:sz w:val="24"/>
          <w:szCs w:val="24"/>
        </w:rPr>
        <w:t>4. Порядок объявления конкурса</w:t>
      </w:r>
    </w:p>
    <w:p w:rsidR="00087D94" w:rsidRPr="00087D94" w:rsidRDefault="00087D94" w:rsidP="00087D94">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41. Решение об объявлении конкурса принимается Советом Вертикосского сельского поселения.</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42. Решение об объявлении конкурса принимается не ранее чем за 80 дней и не позднее чем за 70 дней до дня истечения срока полномочий Главы Вертикосского сельского поселения.</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43. В случае досрочного прекращения полномочий Главы Вертикосского сельского поселения Советом Вертикосского сельского поселения принимается решение об объявлении конкурса в течение 30 календарных дней со дня досрочного прекращения полномочий Главы Вертикосского сельского поселения.</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44. В случае если при досрочном прекращении полномочий Главы Вертикосского сельского поселения до истечения срока полномочий Совета Вертикосского сельского поселения осталось менее шести месяцев, решение об объявлении конкурса по отбору кандидатур на должность Главы Вертикосского сельского поселения принимается на первом заседании вновь избранного в правомочном составе Совета Вертикосского сельского поселения.</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45. В случае если Глава Вертикосского сельского поселения, полномочия которого прекращены досрочно на основании решения Совета Вертикосского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46. В случае если ни один из кандидатов, представленных конкурсной комиссией по результатам конкурса Совету Вертикосского сельского поселения, не будет избран Главой Вертикосского сельского поселения, Советом Вертикосского сельского поселения в течение 15 календарных дней со дня принятия решения Совета Вертикосского сельского поселения о не избрании Главы Вертикосского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47. В решении Совета Вертикосского сельского поселения об объявлении конкурса определяются: члены конкурсной комиссии, назначаемые Советом Вертикосского сельского поселения, срок формирования и дата первого заседания конкурсной комиссии, </w:t>
      </w:r>
      <w:r w:rsidRPr="00087D94">
        <w:rPr>
          <w:rFonts w:ascii="Times New Roman" w:eastAsia="Calibri" w:hAnsi="Times New Roman" w:cs="Times New Roman"/>
          <w:sz w:val="24"/>
          <w:szCs w:val="24"/>
        </w:rPr>
        <w:lastRenderedPageBreak/>
        <w:t>дата, время и место проведения конкурса, а также срок, место и график приема документов для участия в конкурсе.</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48. 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49. Решение Совета Вертикосского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Вертикосского сельского поселения.</w:t>
      </w: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50. 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районной газете «Северная правда» и размещается в информационно-телекоммуникационной сети «Интернет» на сайте муниципального образования Вертикосское сельское поселение.</w:t>
      </w:r>
    </w:p>
    <w:p w:rsidR="00087D94" w:rsidRPr="00087D94" w:rsidRDefault="00087D94" w:rsidP="00087D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51. Конкурс должен быть проведен не позднее 70 календарных дней со дня принятия Советом Вертикосского сельского поселения решения о его объявлении. </w:t>
      </w:r>
    </w:p>
    <w:p w:rsidR="00087D94" w:rsidRPr="00087D94" w:rsidRDefault="00087D94" w:rsidP="00087D94">
      <w:pPr>
        <w:autoSpaceDE w:val="0"/>
        <w:autoSpaceDN w:val="0"/>
        <w:adjustRightInd w:val="0"/>
        <w:contextualSpacing/>
        <w:jc w:val="both"/>
        <w:rPr>
          <w:rFonts w:ascii="Times New Roman" w:eastAsia="Calibri" w:hAnsi="Times New Roman" w:cs="Times New Roman"/>
          <w:sz w:val="24"/>
          <w:szCs w:val="24"/>
        </w:rPr>
      </w:pPr>
    </w:p>
    <w:p w:rsidR="00087D94" w:rsidRPr="00087D94" w:rsidRDefault="00087D94" w:rsidP="00087D94">
      <w:pPr>
        <w:numPr>
          <w:ilvl w:val="0"/>
          <w:numId w:val="8"/>
        </w:numPr>
        <w:tabs>
          <w:tab w:val="left" w:pos="426"/>
        </w:tabs>
        <w:autoSpaceDE w:val="0"/>
        <w:autoSpaceDN w:val="0"/>
        <w:adjustRightInd w:val="0"/>
        <w:spacing w:after="120" w:line="240" w:lineRule="auto"/>
        <w:jc w:val="center"/>
        <w:rPr>
          <w:rFonts w:ascii="Times New Roman" w:eastAsia="Calibri" w:hAnsi="Times New Roman" w:cs="Times New Roman"/>
          <w:b/>
          <w:sz w:val="24"/>
          <w:szCs w:val="24"/>
        </w:rPr>
      </w:pPr>
      <w:r w:rsidRPr="00087D94">
        <w:rPr>
          <w:rFonts w:ascii="Times New Roman" w:eastAsia="Calibri" w:hAnsi="Times New Roman" w:cs="Times New Roman"/>
          <w:b/>
          <w:sz w:val="24"/>
          <w:szCs w:val="24"/>
        </w:rPr>
        <w:t>Предварительное заседание конкурсной комиссии</w:t>
      </w:r>
    </w:p>
    <w:p w:rsidR="00087D94" w:rsidRPr="00087D94" w:rsidRDefault="00087D94" w:rsidP="00087D94">
      <w:pPr>
        <w:numPr>
          <w:ilvl w:val="0"/>
          <w:numId w:val="11"/>
        </w:numPr>
        <w:autoSpaceDE w:val="0"/>
        <w:autoSpaceDN w:val="0"/>
        <w:adjustRightInd w:val="0"/>
        <w:spacing w:before="120"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Для выявления знаний и навыков, необходимых для осуществления должностных обязанностей по должности Главы Вертикосского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МКУ администрации Вертикосского сельского поселения, вопросов по законодательству о местном самоуправлении.</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В течение 5 рабочих дней со дня вынесения решения о признании конкурса несостоявшимся конкурсная комиссия направляет в Совет Вертикосского сельского поселения решение с предложением об объявлении нового конкурса.  </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lastRenderedPageBreak/>
        <w:t>Совет Вертикосского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Вертикосского сельского поселения.</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Конкурсная комиссия отказывает кандидату в регистрации в случае:</w:t>
      </w:r>
    </w:p>
    <w:p w:rsidR="00087D94" w:rsidRPr="00087D94" w:rsidRDefault="00087D94" w:rsidP="00087D94">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наличия ограничений для избрания выборным должностным лицом местного самоуправления в соответствии с  Федеральным </w:t>
      </w:r>
      <w:hyperlink r:id="rId8" w:history="1">
        <w:r w:rsidRPr="00087D94">
          <w:rPr>
            <w:rFonts w:ascii="Times New Roman" w:eastAsia="Calibri" w:hAnsi="Times New Roman" w:cs="Times New Roman"/>
            <w:sz w:val="24"/>
            <w:szCs w:val="24"/>
          </w:rPr>
          <w:t>законом</w:t>
        </w:r>
      </w:hyperlink>
      <w:r w:rsidRPr="00087D94">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087D94" w:rsidRPr="00087D94" w:rsidRDefault="00087D94" w:rsidP="00087D94">
      <w:pPr>
        <w:numPr>
          <w:ilvl w:val="0"/>
          <w:numId w:val="7"/>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пропуска кандидатом установленного решением Совета Вертикосского сельского поселения срока для подачи документов;</w:t>
      </w:r>
    </w:p>
    <w:p w:rsidR="00087D94" w:rsidRPr="00087D94" w:rsidRDefault="00087D94" w:rsidP="00087D94">
      <w:pPr>
        <w:numPr>
          <w:ilvl w:val="0"/>
          <w:numId w:val="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087D94" w:rsidRDefault="00087D94" w:rsidP="00087D94">
      <w:pPr>
        <w:numPr>
          <w:ilvl w:val="0"/>
          <w:numId w:val="7"/>
        </w:numPr>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представления кандидатом подложных документов либо наличия в представленных до</w:t>
      </w:r>
      <w:r>
        <w:rPr>
          <w:rFonts w:ascii="Times New Roman" w:eastAsia="Calibri" w:hAnsi="Times New Roman" w:cs="Times New Roman"/>
          <w:sz w:val="24"/>
          <w:szCs w:val="24"/>
        </w:rPr>
        <w:t>кументах недостоверных сведений;</w:t>
      </w:r>
    </w:p>
    <w:p w:rsidR="00087D94" w:rsidRPr="00087D94" w:rsidRDefault="00087D94" w:rsidP="00087D94">
      <w:pPr>
        <w:numPr>
          <w:ilvl w:val="0"/>
          <w:numId w:val="7"/>
        </w:numPr>
        <w:spacing w:after="0" w:line="240" w:lineRule="auto"/>
        <w:contextualSpacing/>
        <w:jc w:val="both"/>
        <w:rPr>
          <w:rFonts w:ascii="Times New Roman" w:eastAsia="Calibri" w:hAnsi="Times New Roman" w:cs="Times New Roman"/>
          <w:sz w:val="24"/>
          <w:szCs w:val="24"/>
        </w:rPr>
      </w:pPr>
      <w:r w:rsidRPr="00DD5D05">
        <w:rPr>
          <w:rFonts w:ascii="Times New Roman" w:hAnsi="Times New Roman" w:cs="Times New Roman"/>
          <w:sz w:val="24"/>
          <w:szCs w:val="24"/>
          <w:shd w:val="clear" w:color="auto" w:fill="FFFFFF"/>
        </w:rPr>
        <w:t xml:space="preserve">наличия </w:t>
      </w:r>
      <w:r>
        <w:rPr>
          <w:rFonts w:ascii="Times New Roman" w:hAnsi="Times New Roman" w:cs="Times New Roman"/>
          <w:sz w:val="24"/>
          <w:szCs w:val="24"/>
          <w:shd w:val="clear" w:color="auto" w:fill="FFFFFF"/>
        </w:rPr>
        <w:t>у кандидата статуса иностранного агента.</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Секретарь конкурсной комиссии извещает кандидатов о решениях конкурсной комиссии в письменной форме.</w:t>
      </w:r>
    </w:p>
    <w:p w:rsidR="00087D94" w:rsidRPr="00087D94" w:rsidRDefault="00087D94" w:rsidP="00087D94">
      <w:pPr>
        <w:numPr>
          <w:ilvl w:val="0"/>
          <w:numId w:val="11"/>
        </w:numPr>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rsidR="00087D94" w:rsidRPr="00087D94" w:rsidRDefault="00087D94" w:rsidP="00087D94">
      <w:pPr>
        <w:numPr>
          <w:ilvl w:val="0"/>
          <w:numId w:val="11"/>
        </w:numPr>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087D94" w:rsidRPr="00087D94" w:rsidRDefault="00087D94" w:rsidP="00087D94">
      <w:pPr>
        <w:spacing w:after="0" w:line="240" w:lineRule="auto"/>
        <w:rPr>
          <w:rFonts w:ascii="Times New Roman" w:eastAsia="Calibri" w:hAnsi="Times New Roman" w:cs="Times New Roman"/>
          <w:sz w:val="24"/>
          <w:szCs w:val="24"/>
        </w:rPr>
      </w:pPr>
    </w:p>
    <w:p w:rsidR="00087D94" w:rsidRPr="00087D94" w:rsidRDefault="00087D94" w:rsidP="00087D94">
      <w:pPr>
        <w:tabs>
          <w:tab w:val="left" w:pos="426"/>
        </w:tabs>
        <w:autoSpaceDE w:val="0"/>
        <w:autoSpaceDN w:val="0"/>
        <w:adjustRightInd w:val="0"/>
        <w:spacing w:after="240" w:line="240" w:lineRule="auto"/>
        <w:ind w:left="720"/>
        <w:jc w:val="center"/>
        <w:rPr>
          <w:rFonts w:ascii="Times New Roman" w:eastAsia="Calibri" w:hAnsi="Times New Roman" w:cs="Times New Roman"/>
          <w:b/>
          <w:sz w:val="24"/>
          <w:szCs w:val="24"/>
        </w:rPr>
      </w:pPr>
      <w:r w:rsidRPr="00087D94">
        <w:rPr>
          <w:rFonts w:ascii="Times New Roman" w:eastAsia="Calibri" w:hAnsi="Times New Roman" w:cs="Times New Roman"/>
          <w:b/>
          <w:sz w:val="24"/>
          <w:szCs w:val="24"/>
        </w:rPr>
        <w:t>6. Порядок проведения конкурса и оформление его результатов</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Вертикосского сельского поселения в течение 5 рабочих дней со дня его принятия. </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Совет Вертикосского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Собеседование начинается с представления кандидатом программы кандидата по развитию Вертикосского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w:t>
      </w:r>
      <w:r w:rsidRPr="00087D94">
        <w:rPr>
          <w:rFonts w:ascii="Times New Roman" w:eastAsia="Calibri" w:hAnsi="Times New Roman" w:cs="Times New Roman"/>
          <w:sz w:val="24"/>
          <w:szCs w:val="24"/>
        </w:rPr>
        <w:lastRenderedPageBreak/>
        <w:t>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Для выявления знаний и навыков, необходимых для осуществления должностных обязанностей по должности Главы Вертикосского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МКУ администрации Вертикосского сельского поселения, вопросов по законодательству о местном самоуправлении.</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Вертикосское сельское поселение, исполнению отдельных государственных полномочий, переданных органам местного самоуправления сельского поселения.</w:t>
      </w:r>
    </w:p>
    <w:p w:rsidR="00087D94" w:rsidRPr="00087D94" w:rsidRDefault="00087D94" w:rsidP="00087D94">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Члены конкурной комиссии оценивают кандидатов в соответствии со следующими критериями оценки:</w:t>
      </w:r>
    </w:p>
    <w:p w:rsidR="00087D94" w:rsidRPr="00087D94" w:rsidRDefault="00087D94" w:rsidP="00087D94">
      <w:pPr>
        <w:numPr>
          <w:ilvl w:val="0"/>
          <w:numId w:val="2"/>
        </w:numPr>
        <w:autoSpaceDE w:val="0"/>
        <w:autoSpaceDN w:val="0"/>
        <w:adjustRightInd w:val="0"/>
        <w:spacing w:after="0" w:line="240" w:lineRule="auto"/>
        <w:ind w:left="993"/>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наличие среднего специального образования;</w:t>
      </w:r>
    </w:p>
    <w:p w:rsidR="00087D94" w:rsidRPr="00087D94" w:rsidRDefault="00087D94" w:rsidP="00087D94">
      <w:pPr>
        <w:numPr>
          <w:ilvl w:val="0"/>
          <w:numId w:val="2"/>
        </w:numPr>
        <w:autoSpaceDE w:val="0"/>
        <w:autoSpaceDN w:val="0"/>
        <w:adjustRightInd w:val="0"/>
        <w:spacing w:after="0" w:line="240" w:lineRule="auto"/>
        <w:ind w:left="993"/>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уровень знания Конституции Российской Федерации, нормативных правовых актов о местном самоуправлении;</w:t>
      </w:r>
    </w:p>
    <w:p w:rsidR="00087D94" w:rsidRPr="00087D94" w:rsidRDefault="00087D94" w:rsidP="00087D94">
      <w:pPr>
        <w:numPr>
          <w:ilvl w:val="0"/>
          <w:numId w:val="2"/>
        </w:numPr>
        <w:autoSpaceDE w:val="0"/>
        <w:autoSpaceDN w:val="0"/>
        <w:adjustRightInd w:val="0"/>
        <w:spacing w:after="0" w:line="240" w:lineRule="auto"/>
        <w:ind w:left="993"/>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087D94">
        <w:rPr>
          <w:rFonts w:ascii="Times New Roman" w:eastAsia="Times New Roman" w:hAnsi="Times New Roman" w:cs="Times New Roman"/>
          <w:bCs/>
          <w:sz w:val="24"/>
          <w:szCs w:val="24"/>
          <w:lang w:eastAsia="ru-RU"/>
        </w:rPr>
        <w:t xml:space="preserve"> муниципального управления, экономики, финансов, хозяйственного управления</w:t>
      </w:r>
      <w:r w:rsidRPr="00087D94">
        <w:rPr>
          <w:rFonts w:ascii="Times New Roman" w:eastAsia="Calibri" w:hAnsi="Times New Roman" w:cs="Times New Roman"/>
          <w:sz w:val="24"/>
          <w:szCs w:val="24"/>
        </w:rPr>
        <w:t>;</w:t>
      </w:r>
    </w:p>
    <w:p w:rsidR="00087D94" w:rsidRPr="00087D94" w:rsidRDefault="00087D94" w:rsidP="00087D94">
      <w:pPr>
        <w:numPr>
          <w:ilvl w:val="0"/>
          <w:numId w:val="2"/>
        </w:numPr>
        <w:autoSpaceDE w:val="0"/>
        <w:autoSpaceDN w:val="0"/>
        <w:adjustRightInd w:val="0"/>
        <w:spacing w:after="0" w:line="240" w:lineRule="auto"/>
        <w:ind w:left="993"/>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087D94" w:rsidRPr="00087D94" w:rsidRDefault="00087D94" w:rsidP="00087D94">
      <w:pPr>
        <w:numPr>
          <w:ilvl w:val="0"/>
          <w:numId w:val="2"/>
        </w:numPr>
        <w:autoSpaceDE w:val="0"/>
        <w:autoSpaceDN w:val="0"/>
        <w:adjustRightInd w:val="0"/>
        <w:spacing w:after="0" w:line="240" w:lineRule="auto"/>
        <w:ind w:left="993"/>
        <w:contextualSpacing/>
        <w:jc w:val="both"/>
        <w:rPr>
          <w:rFonts w:ascii="Times New Roman" w:eastAsia="Times New Roman" w:hAnsi="Times New Roman" w:cs="Times New Roman"/>
          <w:bCs/>
          <w:sz w:val="24"/>
          <w:szCs w:val="24"/>
          <w:lang w:eastAsia="ru-RU"/>
        </w:rPr>
      </w:pPr>
      <w:r w:rsidRPr="00087D94">
        <w:rPr>
          <w:rFonts w:ascii="Times New Roman" w:eastAsia="Times New Roman" w:hAnsi="Times New Roman" w:cs="Times New Roman"/>
          <w:bCs/>
          <w:sz w:val="24"/>
          <w:szCs w:val="24"/>
          <w:lang w:eastAsia="ru-RU"/>
        </w:rPr>
        <w:t xml:space="preserve">видение перспектив развития </w:t>
      </w:r>
      <w:r w:rsidRPr="00087D94">
        <w:rPr>
          <w:rFonts w:ascii="Times New Roman" w:eastAsia="Calibri" w:hAnsi="Times New Roman" w:cs="Times New Roman"/>
          <w:sz w:val="24"/>
          <w:szCs w:val="24"/>
        </w:rPr>
        <w:t>Вертикосского</w:t>
      </w:r>
      <w:r w:rsidRPr="00087D94">
        <w:rPr>
          <w:rFonts w:ascii="Times New Roman" w:eastAsia="Times New Roman" w:hAnsi="Times New Roman" w:cs="Times New Roman"/>
          <w:bCs/>
          <w:sz w:val="24"/>
          <w:szCs w:val="24"/>
          <w:lang w:eastAsia="ru-RU"/>
        </w:rPr>
        <w:t xml:space="preserve"> сельского поселения, понимание проблем сельского поселения и путей их решения;</w:t>
      </w:r>
    </w:p>
    <w:p w:rsidR="00087D94" w:rsidRPr="00087D94" w:rsidRDefault="00087D94" w:rsidP="00087D94">
      <w:pPr>
        <w:numPr>
          <w:ilvl w:val="0"/>
          <w:numId w:val="2"/>
        </w:numPr>
        <w:autoSpaceDE w:val="0"/>
        <w:autoSpaceDN w:val="0"/>
        <w:adjustRightInd w:val="0"/>
        <w:spacing w:after="0" w:line="240" w:lineRule="auto"/>
        <w:ind w:left="993"/>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опыт, навыки работы с документами, аналитическими материалами, работы с проектами правовых актов;</w:t>
      </w:r>
    </w:p>
    <w:p w:rsidR="00087D94" w:rsidRPr="00087D94" w:rsidRDefault="00087D94" w:rsidP="00087D94">
      <w:pPr>
        <w:numPr>
          <w:ilvl w:val="0"/>
          <w:numId w:val="2"/>
        </w:numPr>
        <w:autoSpaceDE w:val="0"/>
        <w:autoSpaceDN w:val="0"/>
        <w:adjustRightInd w:val="0"/>
        <w:spacing w:after="0" w:line="240" w:lineRule="auto"/>
        <w:ind w:left="993"/>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наличие опыта публичных выступлений (презентации), культура речи, навыки делового общения;</w:t>
      </w:r>
    </w:p>
    <w:p w:rsidR="00087D94" w:rsidRPr="00087D94" w:rsidRDefault="00087D94" w:rsidP="00087D94">
      <w:pPr>
        <w:numPr>
          <w:ilvl w:val="0"/>
          <w:numId w:val="2"/>
        </w:numPr>
        <w:autoSpaceDE w:val="0"/>
        <w:autoSpaceDN w:val="0"/>
        <w:adjustRightInd w:val="0"/>
        <w:spacing w:after="0" w:line="240" w:lineRule="auto"/>
        <w:ind w:left="992" w:hanging="357"/>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Минимальным баллом, применяемым для оценивания кандидата по вышеприведенным критериям, является 0, максимальным баллом – 4.</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lastRenderedPageBreak/>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087D94" w:rsidRPr="00087D94" w:rsidRDefault="00087D94" w:rsidP="00087D94">
      <w:pPr>
        <w:tabs>
          <w:tab w:val="left" w:pos="426"/>
        </w:tabs>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наличие профессионального образования - 1 балл (отсутствие - 0 баллов);</w:t>
      </w:r>
    </w:p>
    <w:p w:rsidR="00087D94" w:rsidRPr="00087D94" w:rsidRDefault="00087D94" w:rsidP="00087D94">
      <w:pPr>
        <w:tabs>
          <w:tab w:val="left" w:pos="426"/>
        </w:tabs>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087D94">
        <w:rPr>
          <w:rFonts w:ascii="Times New Roman" w:eastAsia="Times New Roman" w:hAnsi="Times New Roman" w:cs="Times New Roman"/>
          <w:bCs/>
          <w:sz w:val="24"/>
          <w:szCs w:val="24"/>
          <w:lang w:eastAsia="ru-RU"/>
        </w:rPr>
        <w:t xml:space="preserve"> муниципального управления, экономики, финансов, хозяйственного управления </w:t>
      </w:r>
      <w:r w:rsidRPr="00087D94">
        <w:rPr>
          <w:rFonts w:ascii="Times New Roman" w:eastAsia="Calibri" w:hAnsi="Times New Roman" w:cs="Times New Roman"/>
          <w:sz w:val="24"/>
          <w:szCs w:val="24"/>
        </w:rPr>
        <w:t>– 1 балл (отсутствие - 0 баллов);</w:t>
      </w:r>
    </w:p>
    <w:p w:rsidR="00087D94" w:rsidRPr="00087D94" w:rsidRDefault="00087D94" w:rsidP="00087D94">
      <w:pPr>
        <w:tabs>
          <w:tab w:val="left" w:pos="426"/>
        </w:tabs>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087D94" w:rsidRPr="00087D94" w:rsidRDefault="00087D94" w:rsidP="00087D94">
      <w:pPr>
        <w:tabs>
          <w:tab w:val="left" w:pos="426"/>
        </w:tabs>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наличие опыта публичных выступлений (презентации), культуры речи, навыков делового общения - 1 балл (отсутствие -  0 баллов);</w:t>
      </w:r>
    </w:p>
    <w:p w:rsidR="00087D94" w:rsidRPr="00087D94" w:rsidRDefault="00087D94" w:rsidP="00087D94">
      <w:pPr>
        <w:tabs>
          <w:tab w:val="left" w:pos="426"/>
        </w:tabs>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087D94" w:rsidRPr="00087D94" w:rsidRDefault="00087D94" w:rsidP="00087D94">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087D94" w:rsidRPr="00087D94" w:rsidRDefault="00087D94" w:rsidP="00087D94">
      <w:pPr>
        <w:tabs>
          <w:tab w:val="left" w:pos="426"/>
        </w:tabs>
        <w:autoSpaceDE w:val="0"/>
        <w:autoSpaceDN w:val="0"/>
        <w:adjustRightInd w:val="0"/>
        <w:spacing w:line="240" w:lineRule="auto"/>
        <w:ind w:left="720"/>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087D94">
        <w:rPr>
          <w:rFonts w:ascii="Times New Roman" w:eastAsia="Times New Roman" w:hAnsi="Times New Roman" w:cs="Times New Roman"/>
          <w:bCs/>
          <w:sz w:val="24"/>
          <w:szCs w:val="24"/>
          <w:lang w:eastAsia="ru-RU"/>
        </w:rPr>
        <w:t xml:space="preserve">видение перспектив развития </w:t>
      </w:r>
      <w:r w:rsidRPr="00087D94">
        <w:rPr>
          <w:rFonts w:ascii="Times New Roman" w:eastAsia="Calibri" w:hAnsi="Times New Roman" w:cs="Times New Roman"/>
          <w:sz w:val="24"/>
          <w:szCs w:val="24"/>
        </w:rPr>
        <w:t>Вертикосского</w:t>
      </w:r>
      <w:r w:rsidRPr="00087D94">
        <w:rPr>
          <w:rFonts w:ascii="Times New Roman" w:eastAsia="Times New Roman" w:hAnsi="Times New Roman" w:cs="Times New Roman"/>
          <w:bCs/>
          <w:sz w:val="24"/>
          <w:szCs w:val="24"/>
          <w:lang w:eastAsia="ru-RU"/>
        </w:rPr>
        <w:t xml:space="preserve"> сельского поселения, понимание проблем сельского поселения и путей их решения</w:t>
      </w:r>
      <w:r w:rsidRPr="00087D94">
        <w:rPr>
          <w:rFonts w:ascii="Times New Roman" w:eastAsia="Calibri" w:hAnsi="Times New Roman" w:cs="Times New Roman"/>
          <w:sz w:val="24"/>
          <w:szCs w:val="24"/>
        </w:rPr>
        <w:t>.</w:t>
      </w:r>
    </w:p>
    <w:p w:rsidR="00087D94" w:rsidRPr="00087D94" w:rsidRDefault="00087D94" w:rsidP="00087D94">
      <w:pPr>
        <w:tabs>
          <w:tab w:val="left" w:pos="426"/>
        </w:tabs>
        <w:autoSpaceDE w:val="0"/>
        <w:autoSpaceDN w:val="0"/>
        <w:adjustRightInd w:val="0"/>
        <w:spacing w:line="240" w:lineRule="auto"/>
        <w:ind w:left="720"/>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087D94">
        <w:rPr>
          <w:rFonts w:ascii="Times New Roman" w:eastAsia="Times New Roman" w:hAnsi="Times New Roman" w:cs="Times New Roman"/>
          <w:bCs/>
          <w:sz w:val="24"/>
          <w:szCs w:val="24"/>
          <w:lang w:eastAsia="ru-RU"/>
        </w:rPr>
        <w:t xml:space="preserve">видение перспектив развития </w:t>
      </w:r>
      <w:r w:rsidRPr="00087D94">
        <w:rPr>
          <w:rFonts w:ascii="Times New Roman" w:eastAsia="Calibri" w:hAnsi="Times New Roman" w:cs="Times New Roman"/>
          <w:sz w:val="24"/>
          <w:szCs w:val="24"/>
        </w:rPr>
        <w:t>Вертикосского</w:t>
      </w:r>
      <w:r w:rsidRPr="00087D94">
        <w:rPr>
          <w:rFonts w:ascii="Times New Roman" w:eastAsia="Times New Roman" w:hAnsi="Times New Roman" w:cs="Times New Roman"/>
          <w:bCs/>
          <w:sz w:val="24"/>
          <w:szCs w:val="24"/>
          <w:lang w:eastAsia="ru-RU"/>
        </w:rPr>
        <w:t xml:space="preserve"> сельского поселения, понимание проблем сельского поселения и путей их решения</w:t>
      </w:r>
      <w:r w:rsidRPr="00087D94">
        <w:rPr>
          <w:rFonts w:ascii="Times New Roman" w:eastAsia="Calibri" w:hAnsi="Times New Roman" w:cs="Times New Roman"/>
          <w:sz w:val="24"/>
          <w:szCs w:val="24"/>
        </w:rPr>
        <w:t>.</w:t>
      </w:r>
    </w:p>
    <w:p w:rsidR="00087D94" w:rsidRPr="00087D94" w:rsidRDefault="00087D94" w:rsidP="00087D94">
      <w:pPr>
        <w:tabs>
          <w:tab w:val="left" w:pos="426"/>
        </w:tabs>
        <w:autoSpaceDE w:val="0"/>
        <w:autoSpaceDN w:val="0"/>
        <w:adjustRightInd w:val="0"/>
        <w:spacing w:line="240" w:lineRule="auto"/>
        <w:ind w:left="720"/>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w:t>
      </w:r>
      <w:r w:rsidRPr="00087D94">
        <w:rPr>
          <w:rFonts w:ascii="Times New Roman" w:eastAsia="Calibri" w:hAnsi="Times New Roman" w:cs="Times New Roman"/>
          <w:sz w:val="24"/>
          <w:szCs w:val="24"/>
        </w:rPr>
        <w:lastRenderedPageBreak/>
        <w:t xml:space="preserve">недостаточное </w:t>
      </w:r>
      <w:r w:rsidRPr="00087D94">
        <w:rPr>
          <w:rFonts w:ascii="Times New Roman" w:eastAsia="Times New Roman" w:hAnsi="Times New Roman" w:cs="Times New Roman"/>
          <w:bCs/>
          <w:sz w:val="24"/>
          <w:szCs w:val="24"/>
          <w:lang w:eastAsia="ru-RU"/>
        </w:rPr>
        <w:t xml:space="preserve">понимание проблем сельского поселения и путей их решения, видения перспектив развития </w:t>
      </w:r>
      <w:r w:rsidRPr="00087D94">
        <w:rPr>
          <w:rFonts w:ascii="Times New Roman" w:eastAsia="Calibri" w:hAnsi="Times New Roman" w:cs="Times New Roman"/>
          <w:sz w:val="24"/>
          <w:szCs w:val="24"/>
        </w:rPr>
        <w:t>Вертикосского</w:t>
      </w:r>
      <w:r w:rsidRPr="00087D94">
        <w:rPr>
          <w:rFonts w:ascii="Times New Roman" w:eastAsia="Times New Roman" w:hAnsi="Times New Roman" w:cs="Times New Roman"/>
          <w:bCs/>
          <w:sz w:val="24"/>
          <w:szCs w:val="24"/>
          <w:lang w:eastAsia="ru-RU"/>
        </w:rPr>
        <w:t xml:space="preserve"> сельского поселения.</w:t>
      </w:r>
    </w:p>
    <w:p w:rsidR="00087D94" w:rsidRPr="00087D94" w:rsidRDefault="00087D94" w:rsidP="00087D94">
      <w:pPr>
        <w:tabs>
          <w:tab w:val="left" w:pos="426"/>
        </w:tabs>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Вертикосского сельского поселения.</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Максимально возможная общая сумма баллов, предусмотренных для оценки кандидата, составляет 17 баллов.</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087D94" w:rsidRPr="00087D94" w:rsidRDefault="00087D94" w:rsidP="00087D94">
      <w:pPr>
        <w:autoSpaceDE w:val="0"/>
        <w:autoSpaceDN w:val="0"/>
        <w:adjustRightInd w:val="0"/>
        <w:ind w:firstLine="708"/>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087D94">
        <w:rPr>
          <w:rFonts w:ascii="Times New Roman" w:eastAsia="Times New Roman" w:hAnsi="Times New Roman" w:cs="Times New Roman"/>
          <w:sz w:val="24"/>
          <w:szCs w:val="24"/>
          <w:lang w:eastAsia="ru-RU"/>
        </w:rPr>
        <w:t xml:space="preserve"> </w:t>
      </w:r>
      <w:r w:rsidRPr="00087D94">
        <w:rPr>
          <w:rFonts w:ascii="Times New Roman" w:eastAsia="Calibri" w:hAnsi="Times New Roman" w:cs="Times New Roman"/>
          <w:sz w:val="24"/>
          <w:szCs w:val="24"/>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Вертикосского сельского поселения кандидатуры для избрания Главы Вертикосского сельского поселения с приложением решения конкурсной комиссии о подведении итогов конкурса.</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Кроме случаев, указанных в пунктах 57, 67 Положения, конкурс признается несостоявшимся, если по итогам конкурса в Совет Вертикосского сельского поселения в качестве кандидата на должность Главы Вертикосского сельского поселения может быть представлено менее двух кандидатур.</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Решение конкурсной комиссии о признании конкурса несостоявшимся по обстоятельствам, указанным в пункте 82 Положения, направляется в Совет Вертикосского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w:t>
      </w:r>
      <w:r w:rsidRPr="00087D94">
        <w:rPr>
          <w:rFonts w:ascii="Times New Roman" w:eastAsia="Calibri" w:hAnsi="Times New Roman" w:cs="Times New Roman"/>
          <w:sz w:val="24"/>
          <w:szCs w:val="24"/>
        </w:rPr>
        <w:lastRenderedPageBreak/>
        <w:t>решения конкурсной комиссии в Совет Вертикосского сельского поселения.</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087D94" w:rsidRPr="00087D94" w:rsidRDefault="00087D94" w:rsidP="00087D94">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087D94">
        <w:rPr>
          <w:rFonts w:ascii="Times New Roman" w:eastAsia="Calibri" w:hAnsi="Times New Roman" w:cs="Times New Roman"/>
          <w:sz w:val="24"/>
          <w:szCs w:val="24"/>
        </w:rPr>
        <w:t xml:space="preserve">Информация о результатах конкурса подлежит опубликованию в районной газете «Северная правда» и размещается в информационно-телекоммуникационной сети «Интернет» на сайте муниципального образования Вертикосское сельское поселение в течение 10 календарных дней со дня принятия конкурсной комиссией решения о подведении итогов конкурса. </w:t>
      </w:r>
    </w:p>
    <w:p w:rsidR="00087D94" w:rsidRPr="00087D94" w:rsidRDefault="00087D94" w:rsidP="00087D94">
      <w:pPr>
        <w:autoSpaceDE w:val="0"/>
        <w:autoSpaceDN w:val="0"/>
        <w:adjustRightInd w:val="0"/>
        <w:spacing w:line="240" w:lineRule="auto"/>
        <w:ind w:left="720"/>
        <w:contextualSpacing/>
        <w:jc w:val="both"/>
        <w:rPr>
          <w:rFonts w:ascii="Times New Roman" w:eastAsia="Calibri" w:hAnsi="Times New Roman" w:cs="Times New Roman"/>
          <w:sz w:val="24"/>
          <w:szCs w:val="24"/>
        </w:rPr>
      </w:pP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p>
    <w:p w:rsidR="00087D94" w:rsidRPr="00087D94" w:rsidRDefault="00087D94" w:rsidP="00087D94">
      <w:pPr>
        <w:autoSpaceDE w:val="0"/>
        <w:autoSpaceDN w:val="0"/>
        <w:adjustRightInd w:val="0"/>
        <w:spacing w:line="240" w:lineRule="auto"/>
        <w:contextualSpacing/>
        <w:jc w:val="both"/>
        <w:rPr>
          <w:rFonts w:ascii="Times New Roman" w:eastAsia="Calibri" w:hAnsi="Times New Roman" w:cs="Times New Roman"/>
          <w:sz w:val="24"/>
          <w:szCs w:val="24"/>
        </w:rPr>
      </w:pPr>
    </w:p>
    <w:p w:rsidR="00087D94" w:rsidRPr="00087D94" w:rsidRDefault="00087D94" w:rsidP="00087D94">
      <w:pPr>
        <w:autoSpaceDE w:val="0"/>
        <w:autoSpaceDN w:val="0"/>
        <w:adjustRightInd w:val="0"/>
        <w:spacing w:line="240" w:lineRule="auto"/>
        <w:ind w:left="720"/>
        <w:contextualSpacing/>
        <w:jc w:val="both"/>
        <w:rPr>
          <w:rFonts w:ascii="Times New Roman" w:eastAsia="Calibri" w:hAnsi="Times New Roman" w:cs="Times New Roman"/>
          <w:sz w:val="24"/>
          <w:szCs w:val="24"/>
        </w:rPr>
      </w:pPr>
    </w:p>
    <w:p w:rsidR="00087D94" w:rsidRPr="00087D94" w:rsidRDefault="00087D94" w:rsidP="00087D94">
      <w:pPr>
        <w:autoSpaceDE w:val="0"/>
        <w:autoSpaceDN w:val="0"/>
        <w:adjustRightInd w:val="0"/>
        <w:spacing w:line="240" w:lineRule="auto"/>
        <w:ind w:left="720"/>
        <w:contextualSpacing/>
        <w:jc w:val="both"/>
        <w:rPr>
          <w:rFonts w:ascii="Times New Roman" w:eastAsia="Calibri" w:hAnsi="Times New Roman" w:cs="Times New Roman"/>
          <w:sz w:val="24"/>
          <w:szCs w:val="24"/>
        </w:rPr>
      </w:pPr>
    </w:p>
    <w:p w:rsidR="00087D94" w:rsidRPr="00087D94" w:rsidRDefault="00087D94" w:rsidP="00087D94">
      <w:pPr>
        <w:autoSpaceDE w:val="0"/>
        <w:autoSpaceDN w:val="0"/>
        <w:adjustRightInd w:val="0"/>
        <w:spacing w:line="240" w:lineRule="auto"/>
        <w:ind w:left="720"/>
        <w:contextualSpacing/>
        <w:jc w:val="both"/>
        <w:rPr>
          <w:rFonts w:ascii="Times New Roman" w:eastAsia="Calibri" w:hAnsi="Times New Roman" w:cs="Times New Roman"/>
          <w:sz w:val="24"/>
          <w:szCs w:val="24"/>
        </w:rPr>
      </w:pPr>
    </w:p>
    <w:p w:rsidR="00087D94" w:rsidRPr="00087D94" w:rsidRDefault="00087D94" w:rsidP="00087D94">
      <w:pPr>
        <w:autoSpaceDE w:val="0"/>
        <w:autoSpaceDN w:val="0"/>
        <w:adjustRightInd w:val="0"/>
        <w:spacing w:line="240" w:lineRule="auto"/>
        <w:ind w:left="720"/>
        <w:contextualSpacing/>
        <w:jc w:val="both"/>
        <w:rPr>
          <w:rFonts w:ascii="Times New Roman" w:eastAsia="Calibri" w:hAnsi="Times New Roman" w:cs="Times New Roman"/>
          <w:sz w:val="24"/>
          <w:szCs w:val="24"/>
        </w:rPr>
      </w:pPr>
    </w:p>
    <w:p w:rsidR="00087D94" w:rsidRPr="00087D94" w:rsidRDefault="00087D94" w:rsidP="00087D94">
      <w:pPr>
        <w:autoSpaceDE w:val="0"/>
        <w:autoSpaceDN w:val="0"/>
        <w:adjustRightInd w:val="0"/>
        <w:spacing w:line="240" w:lineRule="auto"/>
        <w:ind w:left="720"/>
        <w:contextualSpacing/>
        <w:jc w:val="both"/>
        <w:rPr>
          <w:rFonts w:ascii="Times New Roman" w:eastAsia="Calibri" w:hAnsi="Times New Roman" w:cs="Times New Roman"/>
          <w:sz w:val="24"/>
          <w:szCs w:val="24"/>
        </w:rPr>
      </w:pPr>
    </w:p>
    <w:p w:rsidR="00087D94" w:rsidRPr="00087D94" w:rsidRDefault="00087D94" w:rsidP="00087D94">
      <w:pPr>
        <w:adjustRightInd w:val="0"/>
        <w:spacing w:after="0" w:line="240" w:lineRule="auto"/>
        <w:jc w:val="right"/>
        <w:outlineLvl w:val="0"/>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Приложение 1 к Положению</w:t>
      </w:r>
    </w:p>
    <w:p w:rsidR="00087D94" w:rsidRPr="00087D94" w:rsidRDefault="00087D94" w:rsidP="00087D94">
      <w:pPr>
        <w:adjustRightInd w:val="0"/>
        <w:spacing w:after="0" w:line="240" w:lineRule="auto"/>
        <w:jc w:val="right"/>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о порядке проведения конкурса по отбору кандидатур</w:t>
      </w:r>
    </w:p>
    <w:p w:rsidR="00087D94" w:rsidRPr="00087D94" w:rsidRDefault="00087D94" w:rsidP="00087D94">
      <w:pPr>
        <w:adjustRightInd w:val="0"/>
        <w:spacing w:after="0" w:line="240" w:lineRule="auto"/>
        <w:jc w:val="right"/>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 xml:space="preserve">на должность Главы Вертикосского </w:t>
      </w:r>
    </w:p>
    <w:p w:rsidR="00087D94" w:rsidRPr="00087D94" w:rsidRDefault="00087D94" w:rsidP="00087D94">
      <w:pPr>
        <w:adjustRightInd w:val="0"/>
        <w:spacing w:after="0" w:line="240" w:lineRule="auto"/>
        <w:jc w:val="right"/>
        <w:rPr>
          <w:rFonts w:ascii="Times New Roman" w:eastAsia="Times New Roman" w:hAnsi="Times New Roman" w:cs="Times New Roman"/>
          <w:b/>
          <w:bCs/>
          <w:sz w:val="24"/>
          <w:szCs w:val="24"/>
          <w:lang w:eastAsia="ru-RU"/>
        </w:rPr>
      </w:pPr>
      <w:r w:rsidRPr="00087D94">
        <w:rPr>
          <w:rFonts w:ascii="Times New Roman" w:eastAsia="Times New Roman" w:hAnsi="Times New Roman" w:cs="Times New Roman"/>
          <w:sz w:val="24"/>
          <w:szCs w:val="24"/>
          <w:lang w:eastAsia="ru-RU"/>
        </w:rPr>
        <w:t>сельского поселения</w:t>
      </w:r>
    </w:p>
    <w:p w:rsidR="00087D94" w:rsidRPr="00087D94" w:rsidRDefault="00087D94" w:rsidP="00087D94">
      <w:pPr>
        <w:spacing w:after="0" w:line="240" w:lineRule="auto"/>
        <w:jc w:val="center"/>
        <w:rPr>
          <w:rFonts w:ascii="Times New Roman" w:eastAsia="Times New Roman" w:hAnsi="Times New Roman" w:cs="Times New Roman"/>
          <w:b/>
          <w:bCs/>
          <w:sz w:val="24"/>
          <w:szCs w:val="24"/>
          <w:lang w:eastAsia="ru-RU"/>
        </w:rPr>
      </w:pPr>
      <w:r w:rsidRPr="00087D94">
        <w:rPr>
          <w:rFonts w:ascii="Times New Roman" w:eastAsia="Times New Roman" w:hAnsi="Times New Roman" w:cs="Times New Roman"/>
          <w:b/>
          <w:bCs/>
          <w:sz w:val="24"/>
          <w:szCs w:val="24"/>
          <w:lang w:eastAsia="ru-RU"/>
        </w:rPr>
        <w:t>АНКЕТА</w:t>
      </w:r>
      <w:r w:rsidRPr="00087D94">
        <w:rPr>
          <w:rFonts w:ascii="Times New Roman" w:eastAsia="Times New Roman" w:hAnsi="Times New Roman" w:cs="Times New Roman"/>
          <w:b/>
          <w:bCs/>
          <w:sz w:val="24"/>
          <w:szCs w:val="24"/>
          <w:lang w:eastAsia="ru-RU"/>
        </w:rPr>
        <w:br/>
        <w:t>(заполняется собственноручно)</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985"/>
      </w:tblGrid>
      <w:tr w:rsidR="00087D94" w:rsidRPr="00087D94" w:rsidTr="00A312FE">
        <w:trPr>
          <w:cantSplit/>
          <w:trHeight w:val="1000"/>
        </w:trPr>
        <w:tc>
          <w:tcPr>
            <w:tcW w:w="7966" w:type="dxa"/>
            <w:gridSpan w:val="5"/>
            <w:tcBorders>
              <w:top w:val="nil"/>
              <w:left w:val="nil"/>
              <w:bottom w:val="nil"/>
              <w:righ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Место</w:t>
            </w:r>
            <w:r w:rsidRPr="00087D94">
              <w:rPr>
                <w:rFonts w:ascii="Times New Roman" w:eastAsia="Times New Roman" w:hAnsi="Times New Roman" w:cs="Times New Roman"/>
                <w:sz w:val="24"/>
                <w:szCs w:val="24"/>
                <w:lang w:eastAsia="ru-RU"/>
              </w:rPr>
              <w:br/>
              <w:t>для</w:t>
            </w:r>
            <w:r w:rsidRPr="00087D94">
              <w:rPr>
                <w:rFonts w:ascii="Times New Roman" w:eastAsia="Times New Roman" w:hAnsi="Times New Roman" w:cs="Times New Roman"/>
                <w:sz w:val="24"/>
                <w:szCs w:val="24"/>
                <w:lang w:eastAsia="ru-RU"/>
              </w:rPr>
              <w:br/>
              <w:t>фотографии</w:t>
            </w:r>
          </w:p>
        </w:tc>
      </w:tr>
      <w:tr w:rsidR="00087D94" w:rsidRPr="00087D94" w:rsidTr="00A312FE">
        <w:trPr>
          <w:cantSplit/>
          <w:trHeight w:val="421"/>
        </w:trPr>
        <w:tc>
          <w:tcPr>
            <w:tcW w:w="364" w:type="dxa"/>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4" w:space="0" w:color="auto"/>
              <w:bottom w:val="single" w:sz="4" w:space="0" w:color="auto"/>
              <w:right w:val="single" w:sz="4" w:space="0" w:color="auto"/>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Height w:val="414"/>
        </w:trPr>
        <w:tc>
          <w:tcPr>
            <w:tcW w:w="364" w:type="dxa"/>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4" w:space="0" w:color="auto"/>
              <w:bottom w:val="single" w:sz="4" w:space="0" w:color="auto"/>
              <w:right w:val="single" w:sz="4" w:space="0" w:color="auto"/>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Height w:val="420"/>
        </w:trPr>
        <w:tc>
          <w:tcPr>
            <w:tcW w:w="364" w:type="dxa"/>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4" w:space="0" w:color="auto"/>
              <w:bottom w:val="single" w:sz="4" w:space="0" w:color="auto"/>
              <w:right w:val="single" w:sz="4" w:space="0" w:color="auto"/>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bl>
    <w:p w:rsidR="00087D94" w:rsidRPr="00087D94" w:rsidRDefault="00087D94" w:rsidP="00087D94">
      <w:pPr>
        <w:spacing w:after="0" w:line="240" w:lineRule="auto"/>
        <w:rPr>
          <w:rFonts w:ascii="Times New Roman" w:eastAsia="Times New Roman" w:hAnsi="Times New Roman" w:cs="Times New Roman"/>
          <w:sz w:val="24"/>
          <w:szCs w:val="24"/>
          <w:lang w:eastAsia="ru-RU"/>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834"/>
      </w:tblGrid>
      <w:tr w:rsidR="00087D94" w:rsidRPr="00087D94" w:rsidTr="00A312FE">
        <w:tc>
          <w:tcPr>
            <w:tcW w:w="5117" w:type="dxa"/>
            <w:tcBorders>
              <w:lef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2. Если изменяли фамилию, имя или отчество,</w:t>
            </w:r>
            <w:r w:rsidRPr="00087D94">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4834" w:type="dxa"/>
            <w:tcBorders>
              <w:righ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c>
          <w:tcPr>
            <w:tcW w:w="5117" w:type="dxa"/>
            <w:tcBorders>
              <w:lef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4834" w:type="dxa"/>
            <w:tcBorders>
              <w:righ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c>
          <w:tcPr>
            <w:tcW w:w="5117" w:type="dxa"/>
            <w:tcBorders>
              <w:lef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c>
          <w:tcPr>
            <w:tcW w:w="5117" w:type="dxa"/>
            <w:tcBorders>
              <w:lef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Направление подготовки или специальность по диплому</w:t>
            </w:r>
            <w:r w:rsidRPr="00087D94">
              <w:rPr>
                <w:rFonts w:ascii="Times New Roman" w:eastAsia="Times New Roman" w:hAnsi="Times New Roman" w:cs="Times New Roman"/>
                <w:sz w:val="24"/>
                <w:szCs w:val="24"/>
                <w:lang w:eastAsia="ru-RU"/>
              </w:rPr>
              <w:br/>
              <w:t>Квалификация по диплому</w:t>
            </w:r>
          </w:p>
        </w:tc>
        <w:tc>
          <w:tcPr>
            <w:tcW w:w="4834" w:type="dxa"/>
            <w:tcBorders>
              <w:righ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c>
          <w:tcPr>
            <w:tcW w:w="5117" w:type="dxa"/>
            <w:tcBorders>
              <w:lef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87D94">
              <w:rPr>
                <w:rFonts w:ascii="Times New Roman" w:eastAsia="Times New Roman" w:hAnsi="Times New Roman" w:cs="Times New Roman"/>
                <w:sz w:val="24"/>
                <w:szCs w:val="24"/>
                <w:lang w:eastAsia="ru-RU"/>
              </w:rPr>
              <w:br/>
            </w:r>
            <w:r w:rsidRPr="00087D94">
              <w:rPr>
                <w:rFonts w:ascii="Times New Roman" w:eastAsia="Times New Roman" w:hAnsi="Times New Roman" w:cs="Times New Roman"/>
                <w:sz w:val="24"/>
                <w:szCs w:val="24"/>
                <w:lang w:eastAsia="ru-RU"/>
              </w:rPr>
              <w:lastRenderedPageBreak/>
              <w:t>Ученая степень, ученое звание (когда присвоены, номера дипломов, аттестатов)</w:t>
            </w:r>
          </w:p>
        </w:tc>
        <w:tc>
          <w:tcPr>
            <w:tcW w:w="4834" w:type="dxa"/>
            <w:tcBorders>
              <w:righ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c>
          <w:tcPr>
            <w:tcW w:w="5117" w:type="dxa"/>
            <w:tcBorders>
              <w:lef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righ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c>
          <w:tcPr>
            <w:tcW w:w="5117" w:type="dxa"/>
            <w:tcBorders>
              <w:left w:val="nil"/>
              <w:bottom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c>
          <w:tcPr>
            <w:tcW w:w="5117" w:type="dxa"/>
            <w:tcBorders>
              <w:lef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087D94" w:rsidRPr="00087D94" w:rsidRDefault="00087D94" w:rsidP="00087D94">
            <w:pPr>
              <w:pageBreakBefore/>
              <w:spacing w:after="0" w:line="240" w:lineRule="auto"/>
              <w:rPr>
                <w:rFonts w:ascii="Times New Roman" w:eastAsia="Times New Roman" w:hAnsi="Times New Roman" w:cs="Times New Roman"/>
                <w:sz w:val="24"/>
                <w:szCs w:val="24"/>
                <w:lang w:eastAsia="ru-RU"/>
              </w:rPr>
            </w:pPr>
          </w:p>
        </w:tc>
      </w:tr>
      <w:tr w:rsidR="00087D94" w:rsidRPr="00087D94" w:rsidTr="00A312FE">
        <w:tc>
          <w:tcPr>
            <w:tcW w:w="5117" w:type="dxa"/>
            <w:tcBorders>
              <w:lef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bl>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544"/>
        <w:gridCol w:w="3685"/>
      </w:tblGrid>
      <w:tr w:rsidR="00087D94" w:rsidRPr="00087D94" w:rsidTr="00A312FE">
        <w:trPr>
          <w:cantSplit/>
        </w:trPr>
        <w:tc>
          <w:tcPr>
            <w:tcW w:w="2580" w:type="dxa"/>
            <w:gridSpan w:val="2"/>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Месяц и год</w:t>
            </w:r>
          </w:p>
        </w:tc>
        <w:tc>
          <w:tcPr>
            <w:tcW w:w="3544" w:type="dxa"/>
            <w:vMerge w:val="restart"/>
            <w:vAlign w:val="center"/>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Должность с указанием</w:t>
            </w:r>
            <w:r w:rsidRPr="00087D94">
              <w:rPr>
                <w:rFonts w:ascii="Times New Roman" w:eastAsia="Times New Roman" w:hAnsi="Times New Roman" w:cs="Times New Roman"/>
                <w:sz w:val="24"/>
                <w:szCs w:val="24"/>
                <w:lang w:eastAsia="ru-RU"/>
              </w:rPr>
              <w:br/>
              <w:t>организации</w:t>
            </w:r>
          </w:p>
        </w:tc>
        <w:tc>
          <w:tcPr>
            <w:tcW w:w="3685" w:type="dxa"/>
            <w:vMerge w:val="restart"/>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Адрес</w:t>
            </w:r>
            <w:r w:rsidRPr="00087D94">
              <w:rPr>
                <w:rFonts w:ascii="Times New Roman" w:eastAsia="Times New Roman" w:hAnsi="Times New Roman" w:cs="Times New Roman"/>
                <w:sz w:val="24"/>
                <w:szCs w:val="24"/>
                <w:lang w:eastAsia="ru-RU"/>
              </w:rPr>
              <w:br/>
              <w:t>организации</w:t>
            </w:r>
            <w:r w:rsidRPr="00087D94">
              <w:rPr>
                <w:rFonts w:ascii="Times New Roman" w:eastAsia="Times New Roman" w:hAnsi="Times New Roman" w:cs="Times New Roman"/>
                <w:sz w:val="24"/>
                <w:szCs w:val="24"/>
                <w:lang w:eastAsia="ru-RU"/>
              </w:rPr>
              <w:br/>
              <w:t xml:space="preserve">(в </w:t>
            </w:r>
            <w:proofErr w:type="spellStart"/>
            <w:r w:rsidRPr="00087D94">
              <w:rPr>
                <w:rFonts w:ascii="Times New Roman" w:eastAsia="Times New Roman" w:hAnsi="Times New Roman" w:cs="Times New Roman"/>
                <w:sz w:val="24"/>
                <w:szCs w:val="24"/>
                <w:lang w:eastAsia="ru-RU"/>
              </w:rPr>
              <w:t>т.ч</w:t>
            </w:r>
            <w:proofErr w:type="spellEnd"/>
            <w:r w:rsidRPr="00087D94">
              <w:rPr>
                <w:rFonts w:ascii="Times New Roman" w:eastAsia="Times New Roman" w:hAnsi="Times New Roman" w:cs="Times New Roman"/>
                <w:sz w:val="24"/>
                <w:szCs w:val="24"/>
                <w:lang w:eastAsia="ru-RU"/>
              </w:rPr>
              <w:t>. за границей)</w:t>
            </w: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поступ</w:t>
            </w:r>
            <w:r w:rsidRPr="00087D94">
              <w:rPr>
                <w:rFonts w:ascii="Times New Roman" w:eastAsia="Times New Roman" w:hAnsi="Times New Roman" w:cs="Times New Roman"/>
                <w:sz w:val="24"/>
                <w:szCs w:val="24"/>
                <w:lang w:eastAsia="ru-RU"/>
              </w:rPr>
              <w:softHyphen/>
              <w:t>ления</w:t>
            </w: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ухода</w:t>
            </w:r>
          </w:p>
        </w:tc>
        <w:tc>
          <w:tcPr>
            <w:tcW w:w="3544" w:type="dxa"/>
            <w:vMerge/>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685" w:type="dxa"/>
            <w:vMerge/>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544"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3685"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544"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3685"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544"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3685"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544"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3685"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544"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3685"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544"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3685"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544"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3685"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544"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3685"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1290"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3544"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3685"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bl>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12. Государственные награды, иные награды и знаки отличия</w:t>
      </w: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jc w:val="both"/>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087D94" w:rsidRPr="00087D94" w:rsidRDefault="00087D94" w:rsidP="00087D94">
      <w:pPr>
        <w:spacing w:after="0" w:line="240" w:lineRule="auto"/>
        <w:ind w:firstLine="567"/>
        <w:jc w:val="both"/>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lastRenderedPageBreak/>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276"/>
        <w:gridCol w:w="2630"/>
        <w:gridCol w:w="1622"/>
      </w:tblGrid>
      <w:tr w:rsidR="00087D94" w:rsidRPr="00087D94" w:rsidTr="00A312FE">
        <w:trPr>
          <w:cantSplit/>
        </w:trPr>
        <w:tc>
          <w:tcPr>
            <w:tcW w:w="1304" w:type="dxa"/>
            <w:vAlign w:val="center"/>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Степень родства</w:t>
            </w:r>
          </w:p>
        </w:tc>
        <w:tc>
          <w:tcPr>
            <w:tcW w:w="2977" w:type="dxa"/>
            <w:vAlign w:val="center"/>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Фамилия, имя,</w:t>
            </w:r>
            <w:r w:rsidRPr="00087D94">
              <w:rPr>
                <w:rFonts w:ascii="Times New Roman" w:eastAsia="Times New Roman" w:hAnsi="Times New Roman" w:cs="Times New Roman"/>
                <w:sz w:val="24"/>
                <w:szCs w:val="24"/>
                <w:lang w:eastAsia="ru-RU"/>
              </w:rPr>
              <w:br/>
              <w:t>отчество</w:t>
            </w:r>
          </w:p>
        </w:tc>
        <w:tc>
          <w:tcPr>
            <w:tcW w:w="1276" w:type="dxa"/>
            <w:vAlign w:val="center"/>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Год, число, месяц и место рождения</w:t>
            </w:r>
          </w:p>
        </w:tc>
        <w:tc>
          <w:tcPr>
            <w:tcW w:w="2630" w:type="dxa"/>
            <w:vAlign w:val="center"/>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622" w:type="dxa"/>
            <w:vAlign w:val="center"/>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087D94" w:rsidRPr="00087D94" w:rsidTr="00A312FE">
        <w:trPr>
          <w:cantSplit/>
        </w:trPr>
        <w:tc>
          <w:tcPr>
            <w:tcW w:w="1304"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977"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276"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630"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622"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304"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977"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276"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630"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622"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304"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977"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276"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630"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622"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304"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977"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276"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630"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622"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304"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977"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276"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630"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622"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304"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977"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276"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630"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622"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304"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977"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276"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630"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622"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304"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977"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276"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630"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622"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r w:rsidR="00087D94" w:rsidRPr="00087D94" w:rsidTr="00A312FE">
        <w:trPr>
          <w:cantSplit/>
        </w:trPr>
        <w:tc>
          <w:tcPr>
            <w:tcW w:w="1304"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977"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276" w:type="dxa"/>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630"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1622" w:type="dxa"/>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bl>
    <w:p w:rsidR="00087D94" w:rsidRPr="00087D94" w:rsidRDefault="00087D94" w:rsidP="00087D94">
      <w:pPr>
        <w:spacing w:after="0" w:line="240" w:lineRule="auto"/>
        <w:jc w:val="both"/>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87D94" w:rsidRPr="00087D94" w:rsidRDefault="00087D94" w:rsidP="00087D94">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(фамилия, имя, отчество,</w:t>
      </w: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с какого времени они проживают за границей)</w:t>
      </w: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tabs>
          <w:tab w:val="left" w:pos="8505"/>
        </w:tabs>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 xml:space="preserve">15. Пребывание за границей (когда, где, с какой целью)  </w:t>
      </w:r>
    </w:p>
    <w:p w:rsidR="00087D94" w:rsidRPr="00087D94" w:rsidRDefault="00087D94" w:rsidP="00087D94">
      <w:pPr>
        <w:pBdr>
          <w:top w:val="single" w:sz="4" w:space="1" w:color="auto"/>
        </w:pBdr>
        <w:tabs>
          <w:tab w:val="left" w:pos="8505"/>
        </w:tabs>
        <w:spacing w:after="0" w:line="240" w:lineRule="auto"/>
        <w:ind w:left="5783"/>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tabs>
          <w:tab w:val="left" w:pos="8505"/>
        </w:tabs>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087D94" w:rsidRPr="00087D94" w:rsidRDefault="00087D94" w:rsidP="00087D94">
      <w:pPr>
        <w:pBdr>
          <w:top w:val="single" w:sz="4" w:space="1" w:color="auto"/>
        </w:pBdr>
        <w:tabs>
          <w:tab w:val="left" w:pos="8505"/>
        </w:tabs>
        <w:spacing w:after="0" w:line="240" w:lineRule="auto"/>
        <w:ind w:left="6124"/>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tabs>
          <w:tab w:val="left" w:pos="8505"/>
        </w:tabs>
        <w:spacing w:after="0" w:line="240" w:lineRule="auto"/>
        <w:jc w:val="both"/>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087D94" w:rsidRPr="00087D94" w:rsidRDefault="00087D94" w:rsidP="00087D94">
      <w:pPr>
        <w:pBdr>
          <w:top w:val="single" w:sz="4" w:space="1" w:color="auto"/>
        </w:pBdr>
        <w:tabs>
          <w:tab w:val="left" w:pos="8505"/>
        </w:tabs>
        <w:spacing w:after="0" w:line="240" w:lineRule="auto"/>
        <w:ind w:left="1174"/>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tabs>
          <w:tab w:val="left" w:pos="8505"/>
        </w:tabs>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 xml:space="preserve">18. Паспорт или документ, его заменяющий  </w:t>
      </w:r>
    </w:p>
    <w:p w:rsidR="00087D94" w:rsidRPr="00087D94" w:rsidRDefault="00087D94" w:rsidP="00087D94">
      <w:pPr>
        <w:pBdr>
          <w:top w:val="single" w:sz="4" w:space="1" w:color="auto"/>
        </w:pBdr>
        <w:tabs>
          <w:tab w:val="left" w:pos="8505"/>
        </w:tabs>
        <w:spacing w:after="0" w:line="240" w:lineRule="auto"/>
        <w:ind w:left="4640"/>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lastRenderedPageBreak/>
        <w:t>(серия, номер, кем и когда выдан)</w:t>
      </w: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tabs>
          <w:tab w:val="left" w:pos="8505"/>
        </w:tabs>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 xml:space="preserve">19. Наличие заграничного паспорта  </w:t>
      </w:r>
    </w:p>
    <w:p w:rsidR="00087D94" w:rsidRPr="00087D94" w:rsidRDefault="00087D94" w:rsidP="00087D94">
      <w:pPr>
        <w:pBdr>
          <w:top w:val="single" w:sz="4" w:space="1" w:color="auto"/>
        </w:pBdr>
        <w:spacing w:after="0" w:line="240" w:lineRule="auto"/>
        <w:ind w:left="3771"/>
        <w:jc w:val="center"/>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(серия, номер, кем и когда выдан)</w:t>
      </w: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jc w:val="both"/>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 xml:space="preserve">20. Дополнительные сведения (участие в выборных представительных органах, другая информация, которую желаете сообщить о себе)  </w:t>
      </w:r>
    </w:p>
    <w:p w:rsidR="00087D94" w:rsidRPr="00087D94" w:rsidRDefault="00087D94" w:rsidP="00087D94">
      <w:pPr>
        <w:pBdr>
          <w:top w:val="single" w:sz="4" w:space="1" w:color="auto"/>
        </w:pBdr>
        <w:spacing w:after="0" w:line="240" w:lineRule="auto"/>
        <w:ind w:left="5075"/>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p w:rsidR="00087D94" w:rsidRPr="00087D94" w:rsidRDefault="00087D94" w:rsidP="00087D94">
      <w:pPr>
        <w:pBdr>
          <w:top w:val="single" w:sz="4" w:space="1" w:color="auto"/>
        </w:pBdr>
        <w:spacing w:after="0" w:line="240" w:lineRule="auto"/>
        <w:rPr>
          <w:rFonts w:ascii="Times New Roman" w:eastAsia="Times New Roman" w:hAnsi="Times New Roman" w:cs="Times New Roman"/>
          <w:sz w:val="24"/>
          <w:szCs w:val="24"/>
          <w:lang w:eastAsia="ru-RU"/>
        </w:rPr>
      </w:pPr>
    </w:p>
    <w:p w:rsidR="00087D94" w:rsidRPr="00087D94" w:rsidRDefault="00087D94" w:rsidP="00087D94">
      <w:pPr>
        <w:spacing w:after="0" w:line="240" w:lineRule="auto"/>
        <w:jc w:val="both"/>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Каргасокского района Томской области.</w:t>
      </w:r>
    </w:p>
    <w:p w:rsidR="00087D94" w:rsidRPr="00087D94" w:rsidRDefault="00087D94" w:rsidP="00087D94">
      <w:pPr>
        <w:spacing w:after="0" w:line="240" w:lineRule="auto"/>
        <w:ind w:firstLine="567"/>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На проведение в отношении меня проверочных мероприятий согласен (согласна).</w:t>
      </w:r>
    </w:p>
    <w:p w:rsidR="00087D94" w:rsidRPr="00087D94" w:rsidRDefault="00087D94" w:rsidP="00087D94">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087D94" w:rsidRPr="00087D94" w:rsidTr="00A312FE">
        <w:tc>
          <w:tcPr>
            <w:tcW w:w="170" w:type="dxa"/>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087D94" w:rsidRPr="00087D94" w:rsidRDefault="00087D94" w:rsidP="00087D94">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087D94" w:rsidRPr="00087D94" w:rsidRDefault="00087D94" w:rsidP="00087D94">
            <w:pPr>
              <w:spacing w:after="0" w:line="240" w:lineRule="auto"/>
              <w:jc w:val="right"/>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c>
          <w:tcPr>
            <w:tcW w:w="4313" w:type="dxa"/>
            <w:tcBorders>
              <w:top w:val="nil"/>
              <w:left w:val="nil"/>
              <w:bottom w:val="nil"/>
              <w:right w:val="nil"/>
            </w:tcBorders>
            <w:vAlign w:val="bottom"/>
          </w:tcPr>
          <w:p w:rsidR="00087D94" w:rsidRPr="00087D94" w:rsidRDefault="00087D94" w:rsidP="00087D94">
            <w:pPr>
              <w:tabs>
                <w:tab w:val="left" w:pos="3270"/>
              </w:tabs>
              <w:spacing w:after="0" w:line="240" w:lineRule="auto"/>
              <w:rPr>
                <w:rFonts w:ascii="Times New Roman" w:eastAsia="Times New Roman" w:hAnsi="Times New Roman" w:cs="Times New Roman"/>
                <w:sz w:val="24"/>
                <w:szCs w:val="24"/>
                <w:lang w:eastAsia="ru-RU"/>
              </w:rPr>
            </w:pPr>
            <w:r w:rsidRPr="00087D94">
              <w:rPr>
                <w:rFonts w:ascii="Times New Roman" w:eastAsia="Times New Roman" w:hAnsi="Times New Roman" w:cs="Times New Roman"/>
                <w:sz w:val="24"/>
                <w:szCs w:val="24"/>
                <w:lang w:eastAsia="ru-RU"/>
              </w:rPr>
              <w:t xml:space="preserve"> г.                                           Подпись</w:t>
            </w:r>
          </w:p>
        </w:tc>
        <w:tc>
          <w:tcPr>
            <w:tcW w:w="2315" w:type="dxa"/>
            <w:tcBorders>
              <w:top w:val="nil"/>
              <w:left w:val="nil"/>
              <w:bottom w:val="single" w:sz="4" w:space="0" w:color="auto"/>
              <w:right w:val="nil"/>
            </w:tcBorders>
            <w:vAlign w:val="bottom"/>
          </w:tcPr>
          <w:p w:rsidR="00087D94" w:rsidRPr="00087D94" w:rsidRDefault="00087D94" w:rsidP="00087D94">
            <w:pPr>
              <w:spacing w:after="0" w:line="240" w:lineRule="auto"/>
              <w:rPr>
                <w:rFonts w:ascii="Times New Roman" w:eastAsia="Times New Roman" w:hAnsi="Times New Roman" w:cs="Times New Roman"/>
                <w:sz w:val="24"/>
                <w:szCs w:val="24"/>
                <w:lang w:eastAsia="ru-RU"/>
              </w:rPr>
            </w:pPr>
          </w:p>
        </w:tc>
      </w:tr>
    </w:tbl>
    <w:p w:rsidR="00087D94" w:rsidRPr="005B691D" w:rsidRDefault="00087D94" w:rsidP="00DD5D05">
      <w:pPr>
        <w:spacing w:after="0"/>
        <w:jc w:val="both"/>
        <w:rPr>
          <w:rFonts w:ascii="Times New Roman" w:hAnsi="Times New Roman" w:cs="Times New Roman"/>
          <w:sz w:val="24"/>
          <w:szCs w:val="24"/>
        </w:rPr>
      </w:pPr>
    </w:p>
    <w:sectPr w:rsidR="00087D94" w:rsidRPr="005B6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F23AEA"/>
    <w:multiLevelType w:val="hybridMultilevel"/>
    <w:tmpl w:val="326829F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8"/>
  </w:num>
  <w:num w:numId="5">
    <w:abstractNumId w:val="0"/>
  </w:num>
  <w:num w:numId="6">
    <w:abstractNumId w:val="13"/>
  </w:num>
  <w:num w:numId="7">
    <w:abstractNumId w:val="11"/>
  </w:num>
  <w:num w:numId="8">
    <w:abstractNumId w:val="7"/>
  </w:num>
  <w:num w:numId="9">
    <w:abstractNumId w:val="12"/>
  </w:num>
  <w:num w:numId="10">
    <w:abstractNumId w:val="1"/>
  </w:num>
  <w:num w:numId="11">
    <w:abstractNumId w:val="5"/>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CD"/>
    <w:rsid w:val="00032340"/>
    <w:rsid w:val="00087D94"/>
    <w:rsid w:val="000A0D4F"/>
    <w:rsid w:val="0015364F"/>
    <w:rsid w:val="00273CF4"/>
    <w:rsid w:val="002E1FDA"/>
    <w:rsid w:val="003B157B"/>
    <w:rsid w:val="003D681A"/>
    <w:rsid w:val="0044779A"/>
    <w:rsid w:val="005B691D"/>
    <w:rsid w:val="008C134D"/>
    <w:rsid w:val="00936F6B"/>
    <w:rsid w:val="009F0AD9"/>
    <w:rsid w:val="00A62706"/>
    <w:rsid w:val="00C07120"/>
    <w:rsid w:val="00C13454"/>
    <w:rsid w:val="00C67CE5"/>
    <w:rsid w:val="00CD62D8"/>
    <w:rsid w:val="00DC4ACD"/>
    <w:rsid w:val="00DD5D05"/>
    <w:rsid w:val="00DF411F"/>
    <w:rsid w:val="00E063CA"/>
    <w:rsid w:val="00E85DA9"/>
    <w:rsid w:val="00EE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EBAC"/>
  <w15:docId w15:val="{47A537C3-4F9D-436B-BBC5-D4888F02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4111">
      <w:bodyDiv w:val="1"/>
      <w:marLeft w:val="0"/>
      <w:marRight w:val="0"/>
      <w:marTop w:val="0"/>
      <w:marBottom w:val="0"/>
      <w:divBdr>
        <w:top w:val="none" w:sz="0" w:space="0" w:color="auto"/>
        <w:left w:val="none" w:sz="0" w:space="0" w:color="auto"/>
        <w:bottom w:val="none" w:sz="0" w:space="0" w:color="auto"/>
        <w:right w:val="none" w:sz="0" w:space="0" w:color="auto"/>
      </w:divBdr>
    </w:div>
    <w:div w:id="334308445">
      <w:bodyDiv w:val="1"/>
      <w:marLeft w:val="0"/>
      <w:marRight w:val="0"/>
      <w:marTop w:val="0"/>
      <w:marBottom w:val="0"/>
      <w:divBdr>
        <w:top w:val="none" w:sz="0" w:space="0" w:color="auto"/>
        <w:left w:val="none" w:sz="0" w:space="0" w:color="auto"/>
        <w:bottom w:val="none" w:sz="0" w:space="0" w:color="auto"/>
        <w:right w:val="none" w:sz="0" w:space="0" w:color="auto"/>
      </w:divBdr>
    </w:div>
    <w:div w:id="337536186">
      <w:bodyDiv w:val="1"/>
      <w:marLeft w:val="0"/>
      <w:marRight w:val="0"/>
      <w:marTop w:val="0"/>
      <w:marBottom w:val="0"/>
      <w:divBdr>
        <w:top w:val="none" w:sz="0" w:space="0" w:color="auto"/>
        <w:left w:val="none" w:sz="0" w:space="0" w:color="auto"/>
        <w:bottom w:val="none" w:sz="0" w:space="0" w:color="auto"/>
        <w:right w:val="none" w:sz="0" w:space="0" w:color="auto"/>
      </w:divBdr>
    </w:div>
    <w:div w:id="693001592">
      <w:bodyDiv w:val="1"/>
      <w:marLeft w:val="0"/>
      <w:marRight w:val="0"/>
      <w:marTop w:val="0"/>
      <w:marBottom w:val="0"/>
      <w:divBdr>
        <w:top w:val="none" w:sz="0" w:space="0" w:color="auto"/>
        <w:left w:val="none" w:sz="0" w:space="0" w:color="auto"/>
        <w:bottom w:val="none" w:sz="0" w:space="0" w:color="auto"/>
        <w:right w:val="none" w:sz="0" w:space="0" w:color="auto"/>
      </w:divBdr>
    </w:div>
    <w:div w:id="747534572">
      <w:bodyDiv w:val="1"/>
      <w:marLeft w:val="0"/>
      <w:marRight w:val="0"/>
      <w:marTop w:val="0"/>
      <w:marBottom w:val="0"/>
      <w:divBdr>
        <w:top w:val="none" w:sz="0" w:space="0" w:color="auto"/>
        <w:left w:val="none" w:sz="0" w:space="0" w:color="auto"/>
        <w:bottom w:val="none" w:sz="0" w:space="0" w:color="auto"/>
        <w:right w:val="none" w:sz="0" w:space="0" w:color="auto"/>
      </w:divBdr>
    </w:div>
    <w:div w:id="854684133">
      <w:bodyDiv w:val="1"/>
      <w:marLeft w:val="0"/>
      <w:marRight w:val="0"/>
      <w:marTop w:val="0"/>
      <w:marBottom w:val="0"/>
      <w:divBdr>
        <w:top w:val="none" w:sz="0" w:space="0" w:color="auto"/>
        <w:left w:val="none" w:sz="0" w:space="0" w:color="auto"/>
        <w:bottom w:val="none" w:sz="0" w:space="0" w:color="auto"/>
        <w:right w:val="none" w:sz="0" w:space="0" w:color="auto"/>
      </w:divBdr>
    </w:div>
    <w:div w:id="868376420">
      <w:bodyDiv w:val="1"/>
      <w:marLeft w:val="0"/>
      <w:marRight w:val="0"/>
      <w:marTop w:val="0"/>
      <w:marBottom w:val="0"/>
      <w:divBdr>
        <w:top w:val="none" w:sz="0" w:space="0" w:color="auto"/>
        <w:left w:val="none" w:sz="0" w:space="0" w:color="auto"/>
        <w:bottom w:val="none" w:sz="0" w:space="0" w:color="auto"/>
        <w:right w:val="none" w:sz="0" w:space="0" w:color="auto"/>
      </w:divBdr>
    </w:div>
    <w:div w:id="944922271">
      <w:bodyDiv w:val="1"/>
      <w:marLeft w:val="0"/>
      <w:marRight w:val="0"/>
      <w:marTop w:val="0"/>
      <w:marBottom w:val="0"/>
      <w:divBdr>
        <w:top w:val="none" w:sz="0" w:space="0" w:color="auto"/>
        <w:left w:val="none" w:sz="0" w:space="0" w:color="auto"/>
        <w:bottom w:val="none" w:sz="0" w:space="0" w:color="auto"/>
        <w:right w:val="none" w:sz="0" w:space="0" w:color="auto"/>
      </w:divBdr>
      <w:divsChild>
        <w:div w:id="1408575987">
          <w:marLeft w:val="0"/>
          <w:marRight w:val="0"/>
          <w:marTop w:val="0"/>
          <w:marBottom w:val="0"/>
          <w:divBdr>
            <w:top w:val="none" w:sz="0" w:space="0" w:color="auto"/>
            <w:left w:val="none" w:sz="0" w:space="0" w:color="auto"/>
            <w:bottom w:val="none" w:sz="0" w:space="0" w:color="auto"/>
            <w:right w:val="none" w:sz="0" w:space="0" w:color="auto"/>
          </w:divBdr>
          <w:divsChild>
            <w:div w:id="301927650">
              <w:marLeft w:val="0"/>
              <w:marRight w:val="0"/>
              <w:marTop w:val="0"/>
              <w:marBottom w:val="0"/>
              <w:divBdr>
                <w:top w:val="none" w:sz="0" w:space="0" w:color="auto"/>
                <w:left w:val="none" w:sz="0" w:space="0" w:color="auto"/>
                <w:bottom w:val="none" w:sz="0" w:space="0" w:color="auto"/>
                <w:right w:val="none" w:sz="0" w:space="0" w:color="auto"/>
              </w:divBdr>
              <w:divsChild>
                <w:div w:id="1275937046">
                  <w:marLeft w:val="0"/>
                  <w:marRight w:val="0"/>
                  <w:marTop w:val="0"/>
                  <w:marBottom w:val="0"/>
                  <w:divBdr>
                    <w:top w:val="none" w:sz="0" w:space="0" w:color="auto"/>
                    <w:left w:val="none" w:sz="0" w:space="0" w:color="auto"/>
                    <w:bottom w:val="none" w:sz="0" w:space="0" w:color="auto"/>
                    <w:right w:val="none" w:sz="0" w:space="0" w:color="auto"/>
                  </w:divBdr>
                  <w:divsChild>
                    <w:div w:id="574050756">
                      <w:marLeft w:val="0"/>
                      <w:marRight w:val="0"/>
                      <w:marTop w:val="0"/>
                      <w:marBottom w:val="0"/>
                      <w:divBdr>
                        <w:top w:val="none" w:sz="0" w:space="0" w:color="auto"/>
                        <w:left w:val="none" w:sz="0" w:space="0" w:color="auto"/>
                        <w:bottom w:val="none" w:sz="0" w:space="0" w:color="auto"/>
                        <w:right w:val="none" w:sz="0" w:space="0" w:color="auto"/>
                      </w:divBdr>
                    </w:div>
                    <w:div w:id="1927808819">
                      <w:marLeft w:val="0"/>
                      <w:marRight w:val="0"/>
                      <w:marTop w:val="0"/>
                      <w:marBottom w:val="0"/>
                      <w:divBdr>
                        <w:top w:val="none" w:sz="0" w:space="0" w:color="auto"/>
                        <w:left w:val="none" w:sz="0" w:space="0" w:color="auto"/>
                        <w:bottom w:val="none" w:sz="0" w:space="0" w:color="auto"/>
                        <w:right w:val="none" w:sz="0" w:space="0" w:color="auto"/>
                      </w:divBdr>
                      <w:divsChild>
                        <w:div w:id="267856752">
                          <w:marLeft w:val="0"/>
                          <w:marRight w:val="0"/>
                          <w:marTop w:val="0"/>
                          <w:marBottom w:val="0"/>
                          <w:divBdr>
                            <w:top w:val="none" w:sz="0" w:space="0" w:color="auto"/>
                            <w:left w:val="none" w:sz="0" w:space="0" w:color="auto"/>
                            <w:bottom w:val="none" w:sz="0" w:space="0" w:color="auto"/>
                            <w:right w:val="none" w:sz="0" w:space="0" w:color="auto"/>
                          </w:divBdr>
                          <w:divsChild>
                            <w:div w:id="15450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92287">
      <w:bodyDiv w:val="1"/>
      <w:marLeft w:val="0"/>
      <w:marRight w:val="0"/>
      <w:marTop w:val="0"/>
      <w:marBottom w:val="0"/>
      <w:divBdr>
        <w:top w:val="none" w:sz="0" w:space="0" w:color="auto"/>
        <w:left w:val="none" w:sz="0" w:space="0" w:color="auto"/>
        <w:bottom w:val="none" w:sz="0" w:space="0" w:color="auto"/>
        <w:right w:val="none" w:sz="0" w:space="0" w:color="auto"/>
      </w:divBdr>
    </w:div>
    <w:div w:id="1327979343">
      <w:bodyDiv w:val="1"/>
      <w:marLeft w:val="0"/>
      <w:marRight w:val="0"/>
      <w:marTop w:val="0"/>
      <w:marBottom w:val="0"/>
      <w:divBdr>
        <w:top w:val="none" w:sz="0" w:space="0" w:color="auto"/>
        <w:left w:val="none" w:sz="0" w:space="0" w:color="auto"/>
        <w:bottom w:val="none" w:sz="0" w:space="0" w:color="auto"/>
        <w:right w:val="none" w:sz="0" w:space="0" w:color="auto"/>
      </w:divBdr>
    </w:div>
    <w:div w:id="1606693094">
      <w:bodyDiv w:val="1"/>
      <w:marLeft w:val="0"/>
      <w:marRight w:val="0"/>
      <w:marTop w:val="0"/>
      <w:marBottom w:val="0"/>
      <w:divBdr>
        <w:top w:val="none" w:sz="0" w:space="0" w:color="auto"/>
        <w:left w:val="none" w:sz="0" w:space="0" w:color="auto"/>
        <w:bottom w:val="none" w:sz="0" w:space="0" w:color="auto"/>
        <w:right w:val="none" w:sz="0" w:space="0" w:color="auto"/>
      </w:divBdr>
    </w:div>
    <w:div w:id="1851681731">
      <w:bodyDiv w:val="1"/>
      <w:marLeft w:val="0"/>
      <w:marRight w:val="0"/>
      <w:marTop w:val="0"/>
      <w:marBottom w:val="0"/>
      <w:divBdr>
        <w:top w:val="none" w:sz="0" w:space="0" w:color="auto"/>
        <w:left w:val="none" w:sz="0" w:space="0" w:color="auto"/>
        <w:bottom w:val="none" w:sz="0" w:space="0" w:color="auto"/>
        <w:right w:val="none" w:sz="0" w:space="0" w:color="auto"/>
      </w:divBdr>
    </w:div>
    <w:div w:id="19405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6838</Words>
  <Characters>38982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5</cp:revision>
  <dcterms:created xsi:type="dcterms:W3CDTF">2023-12-27T08:14:00Z</dcterms:created>
  <dcterms:modified xsi:type="dcterms:W3CDTF">2023-12-28T03:16:00Z</dcterms:modified>
</cp:coreProperties>
</file>