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F8" w:rsidRPr="00F62FFD" w:rsidRDefault="00F62FFD" w:rsidP="00F62FFD">
      <w:pPr>
        <w:pStyle w:val="1"/>
      </w:pPr>
      <w:r>
        <w:t>Томская транспортная прокуратура информирует о</w:t>
      </w:r>
      <w:r w:rsidR="007767F8" w:rsidRPr="00F62FFD">
        <w:t xml:space="preserve">б изменениях в </w:t>
      </w:r>
      <w:proofErr w:type="gramStart"/>
      <w:r w:rsidR="007767F8" w:rsidRPr="00F62FFD">
        <w:t>законодательстве</w:t>
      </w:r>
      <w:proofErr w:type="gramEnd"/>
      <w:r w:rsidR="007767F8" w:rsidRPr="00F62FFD">
        <w:t xml:space="preserve"> о размещении на сайте информации о несовершеннолетних</w:t>
      </w:r>
    </w:p>
    <w:p w:rsidR="007767F8" w:rsidRPr="00F62FFD" w:rsidRDefault="007767F8" w:rsidP="00F62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внесенным изменениям в Постановление Правительства РФ «О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запрещено» (от 11.10.2019 № 1310) с 23 октября 2019 г. будет блокироваться информация в Интернете не только в отношении распространяемой посредством</w:t>
      </w:r>
      <w:proofErr w:type="gramEnd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"Интернет"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лиц, но и информация о несовершеннолетних, пострадавших в результате противоправных действий, распространение которой запрещено федеральными законами.</w:t>
      </w:r>
    </w:p>
    <w:p w:rsidR="007767F8" w:rsidRPr="00F62FFD" w:rsidRDefault="007767F8" w:rsidP="00F62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Сайты, которые содержат данную информацию, будут включаться по решению </w:t>
      </w:r>
      <w:proofErr w:type="spellStart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Росмолодежи</w:t>
      </w:r>
      <w:proofErr w:type="spellEnd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запрещенных сайтов. В этом случае речь идет об информации, размещенной в продукции СМИ, распространяемой посредством Интернета.</w:t>
      </w:r>
    </w:p>
    <w:sectPr w:rsidR="007767F8" w:rsidRPr="00F62FFD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F8"/>
    <w:rsid w:val="0036625B"/>
    <w:rsid w:val="0038671F"/>
    <w:rsid w:val="006B356B"/>
    <w:rsid w:val="007767F8"/>
    <w:rsid w:val="0082798F"/>
    <w:rsid w:val="00EF13C9"/>
    <w:rsid w:val="00F42AF9"/>
    <w:rsid w:val="00F6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F62FFD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FFD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67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1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2020-06-30T08:29:00Z</dcterms:created>
  <dcterms:modified xsi:type="dcterms:W3CDTF">2020-06-30T08:29:00Z</dcterms:modified>
</cp:coreProperties>
</file>