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B87" w:rsidRPr="004B2812" w:rsidRDefault="000C7B87" w:rsidP="000C7B87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4B2812">
        <w:rPr>
          <w:rFonts w:ascii="Arial" w:eastAsia="Arial Unicode MS" w:hAnsi="Arial" w:cs="Arial"/>
          <w:b/>
          <w:sz w:val="24"/>
          <w:szCs w:val="24"/>
          <w:lang w:eastAsia="ar-SA"/>
        </w:rPr>
        <w:t>МУНИЦИПАЛЬНОЕ ОБРАЗОВАНИЕ</w:t>
      </w:r>
    </w:p>
    <w:p w:rsidR="000C7B87" w:rsidRPr="004B2812" w:rsidRDefault="000C7B87" w:rsidP="000C7B87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4B2812">
        <w:rPr>
          <w:rFonts w:ascii="Arial" w:eastAsia="Arial Unicode MS" w:hAnsi="Arial" w:cs="Arial"/>
          <w:b/>
          <w:sz w:val="24"/>
          <w:szCs w:val="24"/>
          <w:lang w:eastAsia="ar-SA"/>
        </w:rPr>
        <w:t>ВЕРТИКОСССКОЕ СЕЛЬСКОЕ ПОСЕЛЕНИЕ</w:t>
      </w:r>
    </w:p>
    <w:p w:rsidR="000C7B87" w:rsidRPr="004B2812" w:rsidRDefault="000C7B87" w:rsidP="000C7B87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4B2812">
        <w:rPr>
          <w:rFonts w:ascii="Arial" w:eastAsia="Arial Unicode MS" w:hAnsi="Arial" w:cs="Arial"/>
          <w:b/>
          <w:sz w:val="24"/>
          <w:szCs w:val="24"/>
          <w:lang w:eastAsia="ar-SA"/>
        </w:rPr>
        <w:t>МУНИЦИПАЛЬНОЕ КАЗЕННОЕ  УЧРЕЖДЕНИЕ</w:t>
      </w:r>
    </w:p>
    <w:p w:rsidR="000C7B87" w:rsidRPr="004B2812" w:rsidRDefault="000C7B87" w:rsidP="000C7B87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4B2812">
        <w:rPr>
          <w:rFonts w:ascii="Arial" w:eastAsia="Arial Unicode MS" w:hAnsi="Arial" w:cs="Arial"/>
          <w:b/>
          <w:sz w:val="24"/>
          <w:szCs w:val="24"/>
          <w:lang w:eastAsia="ar-SA"/>
        </w:rPr>
        <w:t>АДМИНИСТРАЦИЯ ВЕРТИКОССКОГО СЕЛЬСКОГО ПОСЕЛЕНИЯ</w:t>
      </w:r>
    </w:p>
    <w:p w:rsidR="000C7B87" w:rsidRPr="004B2812" w:rsidRDefault="000C7B87" w:rsidP="000C7B87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4B2812">
        <w:rPr>
          <w:rFonts w:ascii="Arial" w:eastAsia="Arial Unicode MS" w:hAnsi="Arial" w:cs="Arial"/>
          <w:b/>
          <w:sz w:val="24"/>
          <w:szCs w:val="24"/>
          <w:lang w:eastAsia="ar-SA"/>
        </w:rPr>
        <w:t>КАРГАСОКСКОГО РАЙОНА</w:t>
      </w:r>
    </w:p>
    <w:p w:rsidR="000C7B87" w:rsidRPr="004B2812" w:rsidRDefault="000C7B87" w:rsidP="000C7B87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4B2812">
        <w:rPr>
          <w:rFonts w:ascii="Arial" w:eastAsia="Arial Unicode MS" w:hAnsi="Arial" w:cs="Arial"/>
          <w:b/>
          <w:sz w:val="24"/>
          <w:szCs w:val="24"/>
          <w:lang w:eastAsia="ar-SA"/>
        </w:rPr>
        <w:t>ТОМСКОЙ ОБЛАСТИ</w:t>
      </w:r>
    </w:p>
    <w:p w:rsidR="000C7B87" w:rsidRPr="004B2812" w:rsidRDefault="000C7B87" w:rsidP="000C7B87">
      <w:pPr>
        <w:suppressAutoHyphens/>
        <w:spacing w:after="0" w:line="240" w:lineRule="auto"/>
        <w:rPr>
          <w:rFonts w:ascii="Arial" w:eastAsia="Arial Unicode MS" w:hAnsi="Arial" w:cs="Arial"/>
          <w:b/>
          <w:sz w:val="24"/>
          <w:szCs w:val="24"/>
          <w:lang w:eastAsia="ar-SA"/>
        </w:rPr>
      </w:pPr>
    </w:p>
    <w:p w:rsidR="000C7B87" w:rsidRPr="004B2812" w:rsidRDefault="000C7B87" w:rsidP="000C7B87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4B2812">
        <w:rPr>
          <w:rFonts w:ascii="Arial" w:eastAsia="Arial Unicode MS" w:hAnsi="Arial" w:cs="Arial"/>
          <w:b/>
          <w:sz w:val="24"/>
          <w:szCs w:val="24"/>
          <w:lang w:eastAsia="ar-SA"/>
        </w:rPr>
        <w:t>ПОСТАНОВЛЕНИЕ</w:t>
      </w:r>
    </w:p>
    <w:p w:rsidR="000C7B87" w:rsidRPr="004B2812" w:rsidRDefault="000C7B87" w:rsidP="000C7B87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4B2812">
        <w:rPr>
          <w:rFonts w:ascii="Arial" w:eastAsia="Arial Unicode MS" w:hAnsi="Arial" w:cs="Arial"/>
          <w:b/>
          <w:sz w:val="24"/>
          <w:szCs w:val="24"/>
          <w:lang w:eastAsia="ar-SA"/>
        </w:rPr>
        <w:t xml:space="preserve">                                                           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30"/>
        <w:gridCol w:w="4658"/>
        <w:gridCol w:w="2083"/>
      </w:tblGrid>
      <w:tr w:rsidR="000C7B87" w:rsidRPr="004B2812" w:rsidTr="006A3CDC">
        <w:tc>
          <w:tcPr>
            <w:tcW w:w="2830" w:type="dxa"/>
          </w:tcPr>
          <w:p w:rsidR="000C7B87" w:rsidRPr="004B2812" w:rsidRDefault="000C7B87" w:rsidP="006A3CD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B281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</w:t>
            </w:r>
            <w:r w:rsidR="004B2812" w:rsidRPr="004B281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                 16.03.2020</w:t>
            </w:r>
            <w:r w:rsidRPr="004B281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г.                                                                   </w:t>
            </w:r>
          </w:p>
        </w:tc>
        <w:tc>
          <w:tcPr>
            <w:tcW w:w="4658" w:type="dxa"/>
          </w:tcPr>
          <w:p w:rsidR="000C7B87" w:rsidRPr="004B2812" w:rsidRDefault="000C7B87" w:rsidP="006A3CDC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B281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                                             №    </w:t>
            </w:r>
          </w:p>
        </w:tc>
        <w:tc>
          <w:tcPr>
            <w:tcW w:w="2083" w:type="dxa"/>
          </w:tcPr>
          <w:p w:rsidR="000C7B87" w:rsidRPr="004B2812" w:rsidRDefault="004B2812" w:rsidP="006A3CD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B281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11</w:t>
            </w:r>
            <w:r w:rsidR="000C7B87" w:rsidRPr="004B281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                      </w:t>
            </w:r>
          </w:p>
        </w:tc>
      </w:tr>
      <w:tr w:rsidR="000C7B87" w:rsidRPr="004B2812" w:rsidTr="006A3CDC">
        <w:tc>
          <w:tcPr>
            <w:tcW w:w="7488" w:type="dxa"/>
            <w:gridSpan w:val="2"/>
          </w:tcPr>
          <w:p w:rsidR="000C7B87" w:rsidRPr="004B2812" w:rsidRDefault="000C7B87" w:rsidP="006A3CD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  <w:p w:rsidR="000C7B87" w:rsidRPr="004B2812" w:rsidRDefault="000C7B87" w:rsidP="006A3CD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B281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с. Вертикос</w:t>
            </w:r>
          </w:p>
          <w:p w:rsidR="000C7B87" w:rsidRPr="004B2812" w:rsidRDefault="000C7B87" w:rsidP="006A3CD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83" w:type="dxa"/>
          </w:tcPr>
          <w:p w:rsidR="000C7B87" w:rsidRPr="004B2812" w:rsidRDefault="000C7B87" w:rsidP="006A3CD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0C7B87" w:rsidRPr="004B2812" w:rsidRDefault="000C7B87" w:rsidP="000C7B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0C7B87" w:rsidRPr="004B2812" w:rsidTr="006A3CDC">
        <w:tc>
          <w:tcPr>
            <w:tcW w:w="4815" w:type="dxa"/>
          </w:tcPr>
          <w:p w:rsidR="000C7B87" w:rsidRPr="004B2812" w:rsidRDefault="000C7B87" w:rsidP="006A3CDC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812">
              <w:rPr>
                <w:rFonts w:ascii="Arial" w:hAnsi="Arial" w:cs="Arial"/>
                <w:sz w:val="24"/>
                <w:szCs w:val="24"/>
              </w:rPr>
              <w:t>О признании утратившим силу постановления муниципального казенного учреждения Администрации Вертикосского сельского поселения от 26.12.2018</w:t>
            </w:r>
            <w:r w:rsidR="004B2812">
              <w:rPr>
                <w:rFonts w:ascii="Arial" w:hAnsi="Arial" w:cs="Arial"/>
                <w:sz w:val="24"/>
                <w:szCs w:val="24"/>
              </w:rPr>
              <w:t>г.</w:t>
            </w:r>
            <w:r w:rsidRPr="004B2812"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4B28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2812">
              <w:rPr>
                <w:rFonts w:ascii="Arial" w:hAnsi="Arial" w:cs="Arial"/>
                <w:sz w:val="24"/>
                <w:szCs w:val="24"/>
              </w:rPr>
              <w:t>61</w:t>
            </w:r>
            <w:r w:rsidR="004B2812">
              <w:rPr>
                <w:rFonts w:ascii="Arial" w:hAnsi="Arial" w:cs="Arial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0C7B87" w:rsidRPr="004B2812" w:rsidRDefault="000C7B87" w:rsidP="000C7B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B87" w:rsidRPr="004B2812" w:rsidRDefault="000C7B87" w:rsidP="000C7B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B87" w:rsidRPr="004B2812" w:rsidRDefault="000C7B87" w:rsidP="000C7B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2812">
        <w:rPr>
          <w:rFonts w:ascii="Arial" w:eastAsia="Times New Roman" w:hAnsi="Arial" w:cs="Arial"/>
          <w:sz w:val="24"/>
          <w:szCs w:val="24"/>
          <w:lang w:eastAsia="ru-RU"/>
        </w:rPr>
        <w:t xml:space="preserve">    В соответствии с Федеральным законом от 26.07.2019 №199-ФЗ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</w:t>
      </w:r>
    </w:p>
    <w:p w:rsidR="000C7B87" w:rsidRPr="004B2812" w:rsidRDefault="000C7B87" w:rsidP="000C7B8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B87" w:rsidRPr="004B2812" w:rsidRDefault="000C7B87" w:rsidP="000C7B8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2812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0C7B87" w:rsidRPr="004B2812" w:rsidRDefault="000C7B87" w:rsidP="000C7B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B87" w:rsidRPr="004B2812" w:rsidRDefault="000C7B87" w:rsidP="000C7B8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2812">
        <w:rPr>
          <w:rFonts w:ascii="Arial" w:eastAsia="Times New Roman" w:hAnsi="Arial" w:cs="Arial"/>
          <w:sz w:val="24"/>
          <w:szCs w:val="24"/>
          <w:lang w:eastAsia="ru-RU"/>
        </w:rPr>
        <w:t>1. Признать утратившим силу постановление муниципального казенного учреждения Администрации Вертикосского сельского поселения от 26.12.2018</w:t>
      </w:r>
      <w:r w:rsidR="004B2812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Pr="004B2812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4B281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2812">
        <w:rPr>
          <w:rFonts w:ascii="Arial" w:eastAsia="Times New Roman" w:hAnsi="Arial" w:cs="Arial"/>
          <w:sz w:val="24"/>
          <w:szCs w:val="24"/>
          <w:lang w:eastAsia="ru-RU"/>
        </w:rPr>
        <w:t xml:space="preserve">61 «Об утверждении Порядка осуществления главными распорядителями, главными администраторами (администраторами) доходов и источников </w:t>
      </w:r>
      <w:proofErr w:type="gramStart"/>
      <w:r w:rsidRPr="004B2812">
        <w:rPr>
          <w:rFonts w:ascii="Arial" w:eastAsia="Times New Roman" w:hAnsi="Arial" w:cs="Arial"/>
          <w:sz w:val="24"/>
          <w:szCs w:val="24"/>
          <w:lang w:eastAsia="ru-RU"/>
        </w:rPr>
        <w:t>финансирования дефицита бюджета поселения  внутреннего финансового контроля</w:t>
      </w:r>
      <w:proofErr w:type="gramEnd"/>
      <w:r w:rsidRPr="004B2812">
        <w:rPr>
          <w:rFonts w:ascii="Arial" w:eastAsia="Times New Roman" w:hAnsi="Arial" w:cs="Arial"/>
          <w:sz w:val="24"/>
          <w:szCs w:val="24"/>
          <w:lang w:eastAsia="ru-RU"/>
        </w:rPr>
        <w:t xml:space="preserve"> и внутреннего финансового аудита».</w:t>
      </w:r>
    </w:p>
    <w:p w:rsidR="000C7B87" w:rsidRPr="004B2812" w:rsidRDefault="000C7B87" w:rsidP="000C7B8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2812"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вступает в силу со дня официального опубликования (обнародования) в установленном порядке.</w:t>
      </w:r>
    </w:p>
    <w:p w:rsidR="000C7B87" w:rsidRPr="004B2812" w:rsidRDefault="000C7B87" w:rsidP="000C7B8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B87" w:rsidRPr="004B2812" w:rsidRDefault="000C7B87" w:rsidP="000C7B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B87" w:rsidRPr="004B2812" w:rsidRDefault="000C7B87" w:rsidP="000C7B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B87" w:rsidRPr="004B2812" w:rsidRDefault="000C7B87" w:rsidP="000C7B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B87" w:rsidRPr="004B2812" w:rsidRDefault="000C7B87" w:rsidP="000C7B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B87" w:rsidRPr="004B2812" w:rsidRDefault="000C7B87" w:rsidP="000C7B8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2812">
        <w:rPr>
          <w:rFonts w:ascii="Arial" w:eastAsia="Times New Roman" w:hAnsi="Arial" w:cs="Arial"/>
          <w:sz w:val="24"/>
          <w:szCs w:val="24"/>
          <w:lang w:eastAsia="ru-RU"/>
        </w:rPr>
        <w:t xml:space="preserve">Глава Вертикосского </w:t>
      </w:r>
    </w:p>
    <w:p w:rsidR="000C7B87" w:rsidRPr="004B2812" w:rsidRDefault="000C7B87" w:rsidP="000C7B8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2812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поселения:</w:t>
      </w:r>
      <w:r w:rsidRPr="004B281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B281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B281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B281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B281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B2812">
        <w:rPr>
          <w:rFonts w:ascii="Arial" w:eastAsia="Times New Roman" w:hAnsi="Arial" w:cs="Arial"/>
          <w:sz w:val="24"/>
          <w:szCs w:val="24"/>
          <w:lang w:eastAsia="ru-RU"/>
        </w:rPr>
        <w:tab/>
        <w:t>В.В.Петроченко</w:t>
      </w:r>
    </w:p>
    <w:p w:rsidR="000C7B87" w:rsidRPr="004B2812" w:rsidRDefault="000C7B87" w:rsidP="000C7B8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B87" w:rsidRPr="004B2812" w:rsidRDefault="000C7B87" w:rsidP="000C7B8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B87" w:rsidRPr="004B2812" w:rsidRDefault="000C7B87" w:rsidP="000C7B8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B87" w:rsidRPr="004B2812" w:rsidRDefault="000C7B87" w:rsidP="000C7B8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B87" w:rsidRPr="004B2812" w:rsidRDefault="000C7B87" w:rsidP="000C7B8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B87" w:rsidRPr="004B2812" w:rsidRDefault="000C7B87" w:rsidP="000C7B8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1A1A" w:rsidRPr="004B2812" w:rsidRDefault="00CD1A1A">
      <w:pPr>
        <w:rPr>
          <w:rFonts w:ascii="Arial" w:hAnsi="Arial" w:cs="Arial"/>
        </w:rPr>
      </w:pPr>
    </w:p>
    <w:sectPr w:rsidR="00CD1A1A" w:rsidRPr="004B2812" w:rsidSect="008B2DAE">
      <w:pgSz w:w="11906" w:h="16838"/>
      <w:pgMar w:top="1134" w:right="567" w:bottom="1134" w:left="1134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B87"/>
    <w:rsid w:val="000C7B87"/>
    <w:rsid w:val="004B2812"/>
    <w:rsid w:val="008B2DAE"/>
    <w:rsid w:val="00BC6D35"/>
    <w:rsid w:val="00CD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ElenaF</cp:lastModifiedBy>
  <cp:revision>2</cp:revision>
  <cp:lastPrinted>2020-03-16T04:19:00Z</cp:lastPrinted>
  <dcterms:created xsi:type="dcterms:W3CDTF">2020-03-16T02:42:00Z</dcterms:created>
  <dcterms:modified xsi:type="dcterms:W3CDTF">2020-03-16T05:16:00Z</dcterms:modified>
</cp:coreProperties>
</file>