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B3E04" w:rsidRPr="00D34091" w:rsidTr="00A14CA2">
        <w:trPr>
          <w:trHeight w:val="1134"/>
          <w:tblCellSpacing w:w="0" w:type="dxa"/>
        </w:trPr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04" w:rsidRPr="00D34091" w:rsidRDefault="001B3E04" w:rsidP="00001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09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</w:p>
          <w:p w:rsidR="001B3E04" w:rsidRPr="00D34091" w:rsidRDefault="001B3E04" w:rsidP="00001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091">
              <w:rPr>
                <w:rFonts w:ascii="Arial" w:hAnsi="Arial" w:cs="Arial"/>
                <w:b/>
                <w:sz w:val="24"/>
                <w:szCs w:val="24"/>
              </w:rPr>
              <w:t>ВЕРТИКОСКОЕ СЕЛЬСКОЕ ПОСЕЛЕНИЕ</w:t>
            </w:r>
          </w:p>
          <w:p w:rsidR="001B3E04" w:rsidRPr="00D34091" w:rsidRDefault="001B3E04" w:rsidP="00001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091">
              <w:rPr>
                <w:rFonts w:ascii="Arial" w:hAnsi="Arial" w:cs="Arial"/>
                <w:b/>
                <w:sz w:val="24"/>
                <w:szCs w:val="24"/>
              </w:rPr>
              <w:t>МУНИЦИПАЛЬНОЕ КАЗЕННОЕ УЧРЕЖДЕНИЕ</w:t>
            </w:r>
          </w:p>
          <w:p w:rsidR="001B3E04" w:rsidRPr="00D34091" w:rsidRDefault="001B3E04" w:rsidP="00001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091">
              <w:rPr>
                <w:rFonts w:ascii="Arial" w:hAnsi="Arial" w:cs="Arial"/>
                <w:b/>
                <w:sz w:val="24"/>
                <w:szCs w:val="24"/>
              </w:rPr>
              <w:t>АДМИНИСТРАЦИЯ ВЕРТИКОССКОГО СЕЛЬСКОГО ПОСЕЛЕНИЯ</w:t>
            </w:r>
          </w:p>
          <w:p w:rsidR="001B3E04" w:rsidRPr="00D34091" w:rsidRDefault="001B3E04" w:rsidP="00001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091">
              <w:rPr>
                <w:rFonts w:ascii="Arial" w:hAnsi="Arial" w:cs="Arial"/>
                <w:b/>
                <w:sz w:val="24"/>
                <w:szCs w:val="24"/>
              </w:rPr>
              <w:t>КАРГАСОКСКОГО РАЙОНА</w:t>
            </w:r>
          </w:p>
          <w:p w:rsidR="001B3E04" w:rsidRPr="00D34091" w:rsidRDefault="001B3E04" w:rsidP="00001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091">
              <w:rPr>
                <w:rFonts w:ascii="Arial" w:hAnsi="Arial" w:cs="Arial"/>
                <w:b/>
                <w:sz w:val="24"/>
                <w:szCs w:val="24"/>
              </w:rPr>
              <w:t>ТОМСКОЙ ОБЛАСТИ</w:t>
            </w:r>
          </w:p>
          <w:p w:rsidR="001B3E04" w:rsidRPr="00D34091" w:rsidRDefault="001B3E04" w:rsidP="000012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0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3E04" w:rsidRPr="00D34091" w:rsidTr="00A14CA2">
        <w:trPr>
          <w:trHeight w:val="292"/>
          <w:tblCellSpacing w:w="0" w:type="dxa"/>
        </w:trPr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04" w:rsidRPr="00D34091" w:rsidRDefault="001B3E04" w:rsidP="000012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091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D00D11" w:rsidRPr="00D34091" w:rsidTr="00A14CA2">
        <w:trPr>
          <w:trHeight w:val="567"/>
          <w:tblCellSpacing w:w="0" w:type="dxa"/>
        </w:trPr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0D11" w:rsidRPr="00D34091" w:rsidRDefault="0098351F" w:rsidP="009835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</w:t>
            </w:r>
            <w:r w:rsidR="00D00D11">
              <w:rPr>
                <w:rFonts w:ascii="Arial" w:hAnsi="Arial" w:cs="Arial"/>
                <w:sz w:val="24"/>
                <w:szCs w:val="24"/>
              </w:rPr>
              <w:t>2021г.</w:t>
            </w:r>
            <w:r w:rsidR="00244242" w:rsidRPr="00D34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24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244242" w:rsidRPr="00D34091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15</w:t>
            </w:r>
          </w:p>
          <w:p w:rsidR="00D00D11" w:rsidRPr="00D34091" w:rsidRDefault="00D00D11" w:rsidP="00244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4091">
              <w:rPr>
                <w:rFonts w:ascii="Arial" w:hAnsi="Arial" w:cs="Arial"/>
                <w:sz w:val="24"/>
                <w:szCs w:val="24"/>
              </w:rPr>
              <w:t>С.Вертикос</w:t>
            </w:r>
          </w:p>
        </w:tc>
      </w:tr>
      <w:tr w:rsidR="00244242" w:rsidRPr="00D34091" w:rsidTr="00A14CA2">
        <w:trPr>
          <w:trHeight w:val="826"/>
          <w:tblCellSpacing w:w="0" w:type="dxa"/>
        </w:trPr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42" w:rsidRPr="001B3E04" w:rsidRDefault="00244242" w:rsidP="000012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242" w:rsidRPr="00244242" w:rsidRDefault="00244242" w:rsidP="00244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муниципального казенного учреждения Администрации Вертикосского сельского поселения от 29.06.2016 № 47 «</w:t>
            </w:r>
            <w:r w:rsidRPr="00D34091">
              <w:rPr>
                <w:rFonts w:ascii="Arial" w:hAnsi="Arial" w:cs="Arial"/>
                <w:sz w:val="24"/>
                <w:szCs w:val="24"/>
              </w:rPr>
      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муниципального образования «</w:t>
            </w:r>
            <w:r w:rsidRPr="00D34091">
              <w:rPr>
                <w:rFonts w:ascii="Arial" w:hAnsi="Arial" w:cs="Arial"/>
                <w:iCs/>
                <w:sz w:val="24"/>
                <w:szCs w:val="24"/>
              </w:rPr>
              <w:t>Вертикосское сельское поселение</w:t>
            </w:r>
            <w:r w:rsidRPr="00D34091">
              <w:rPr>
                <w:rFonts w:ascii="Arial" w:hAnsi="Arial" w:cs="Arial"/>
                <w:sz w:val="24"/>
                <w:szCs w:val="24"/>
              </w:rPr>
              <w:t xml:space="preserve">» и признании недействительным  постановления муниципального казенного учреждения Администрации Вертикосского сельского поселения от 14.07.2014 № 22 </w:t>
            </w:r>
            <w:bookmarkStart w:id="0" w:name="OLE_LINK17"/>
            <w:bookmarkStart w:id="1" w:name="OLE_LINK18"/>
            <w:r w:rsidRPr="00D34091">
              <w:rPr>
                <w:rFonts w:ascii="Arial" w:hAnsi="Arial" w:cs="Arial"/>
                <w:sz w:val="24"/>
                <w:szCs w:val="24"/>
              </w:rPr>
              <w:t xml:space="preserve">«О </w:t>
            </w:r>
            <w:r w:rsidRPr="00D34091">
              <w:rPr>
                <w:rFonts w:ascii="Arial" w:hAnsi="Arial" w:cs="Arial"/>
                <w:bCs/>
                <w:sz w:val="24"/>
                <w:szCs w:val="24"/>
              </w:rPr>
              <w:t>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«Вертикосское сельское поселение»</w:t>
            </w:r>
            <w:bookmarkEnd w:id="0"/>
            <w:bookmarkEnd w:id="1"/>
            <w:r w:rsidRPr="00D340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1B3E04" w:rsidRPr="00D34091" w:rsidRDefault="001B3E04" w:rsidP="001B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совершенствования нормативного правового акта</w:t>
      </w:r>
      <w:r w:rsidRPr="00D34091">
        <w:rPr>
          <w:rFonts w:ascii="Arial" w:hAnsi="Arial" w:cs="Arial"/>
          <w:sz w:val="24"/>
          <w:szCs w:val="24"/>
        </w:rPr>
        <w:t> </w:t>
      </w:r>
    </w:p>
    <w:p w:rsidR="001B3E04" w:rsidRDefault="001B3E04" w:rsidP="001B3E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4091">
        <w:rPr>
          <w:rFonts w:ascii="Arial" w:hAnsi="Arial" w:cs="Arial"/>
          <w:b/>
          <w:bCs/>
          <w:sz w:val="24"/>
          <w:szCs w:val="24"/>
        </w:rPr>
        <w:t>П О С Т А Н О В Л Я Ю:</w:t>
      </w:r>
      <w:r w:rsidRPr="00D34091">
        <w:rPr>
          <w:rFonts w:ascii="Arial" w:hAnsi="Arial" w:cs="Arial"/>
          <w:sz w:val="24"/>
          <w:szCs w:val="24"/>
        </w:rPr>
        <w:t> </w:t>
      </w:r>
    </w:p>
    <w:p w:rsidR="00D00D11" w:rsidRPr="00D34091" w:rsidRDefault="00D00D11" w:rsidP="00D00D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Внести следующие изменения в постановление муниципального казенного учреждения Администрации Вертикосского сельского поселения от 29.06.2016 № 47 «</w:t>
      </w:r>
      <w:r w:rsidRPr="00D34091">
        <w:rPr>
          <w:rFonts w:ascii="Arial" w:hAnsi="Arial" w:cs="Arial"/>
          <w:sz w:val="24"/>
          <w:szCs w:val="24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муниципального образования «</w:t>
      </w:r>
      <w:r w:rsidRPr="00D34091">
        <w:rPr>
          <w:rFonts w:ascii="Arial" w:hAnsi="Arial" w:cs="Arial"/>
          <w:iCs/>
          <w:sz w:val="24"/>
          <w:szCs w:val="24"/>
        </w:rPr>
        <w:t>Вертикосское сельское поселение</w:t>
      </w:r>
      <w:r w:rsidRPr="00D34091">
        <w:rPr>
          <w:rFonts w:ascii="Arial" w:hAnsi="Arial" w:cs="Arial"/>
          <w:sz w:val="24"/>
          <w:szCs w:val="24"/>
        </w:rPr>
        <w:t xml:space="preserve">» и признании недействительным  постановления муниципального казенного учреждения Администрации Вертикосского сельского поселения от 14.07.2014 № 22 «О </w:t>
      </w:r>
      <w:r w:rsidRPr="00D34091">
        <w:rPr>
          <w:rFonts w:ascii="Arial" w:hAnsi="Arial" w:cs="Arial"/>
          <w:bCs/>
          <w:sz w:val="24"/>
          <w:szCs w:val="24"/>
        </w:rPr>
        <w:t>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«Вертикосское сельское поселение»</w:t>
      </w:r>
      <w:r>
        <w:rPr>
          <w:rFonts w:ascii="Arial" w:hAnsi="Arial" w:cs="Arial"/>
          <w:bCs/>
          <w:sz w:val="24"/>
          <w:szCs w:val="24"/>
        </w:rPr>
        <w:t xml:space="preserve"> (далее- постановление):</w:t>
      </w:r>
    </w:p>
    <w:p w:rsidR="00A14CA2" w:rsidRPr="00A14CA2" w:rsidRDefault="001B3E04" w:rsidP="00A14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091">
        <w:rPr>
          <w:rFonts w:ascii="Arial" w:hAnsi="Arial" w:cs="Arial"/>
          <w:sz w:val="24"/>
          <w:szCs w:val="24"/>
        </w:rPr>
        <w:t>1.</w:t>
      </w:r>
      <w:r w:rsidR="00D00D11">
        <w:rPr>
          <w:rFonts w:ascii="Arial" w:hAnsi="Arial" w:cs="Arial"/>
          <w:sz w:val="24"/>
          <w:szCs w:val="24"/>
        </w:rPr>
        <w:t>1.</w:t>
      </w:r>
      <w:r w:rsidRPr="00D34091">
        <w:rPr>
          <w:rFonts w:ascii="Arial" w:hAnsi="Arial" w:cs="Arial"/>
          <w:sz w:val="24"/>
          <w:szCs w:val="24"/>
        </w:rPr>
        <w:t xml:space="preserve"> </w:t>
      </w:r>
      <w:r w:rsidR="00D00D11">
        <w:rPr>
          <w:rFonts w:ascii="Arial" w:hAnsi="Arial" w:cs="Arial"/>
          <w:sz w:val="24"/>
          <w:szCs w:val="24"/>
        </w:rPr>
        <w:t>Пункт 1 постановления изложить в следующей редакции: «1.</w:t>
      </w:r>
      <w:r w:rsidR="00A14CA2" w:rsidRPr="00A14CA2">
        <w:t xml:space="preserve"> </w:t>
      </w:r>
      <w:r w:rsidR="00A14CA2" w:rsidRPr="00A14CA2">
        <w:rPr>
          <w:rFonts w:ascii="Arial" w:hAnsi="Arial" w:cs="Arial"/>
          <w:sz w:val="24"/>
          <w:szCs w:val="24"/>
        </w:rPr>
        <w:t>Установить</w:t>
      </w:r>
      <w:r w:rsidR="00147C02">
        <w:rPr>
          <w:rFonts w:ascii="Arial" w:hAnsi="Arial" w:cs="Arial"/>
          <w:sz w:val="24"/>
          <w:szCs w:val="24"/>
        </w:rPr>
        <w:t>,</w:t>
      </w:r>
      <w:r w:rsidR="00A14CA2" w:rsidRPr="00A14CA2">
        <w:rPr>
          <w:rFonts w:ascii="Arial" w:hAnsi="Arial" w:cs="Arial"/>
          <w:sz w:val="24"/>
          <w:szCs w:val="24"/>
        </w:rPr>
        <w:t xml:space="preserve"> что минимальный размер начальной (максимальной) цены контракта, цены контракта, заключаемого с единственным поставщиком (подрядчиком, исполнителем), для 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A14CA2" w:rsidRPr="00A14CA2" w:rsidRDefault="00A14CA2" w:rsidP="00A14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4CA2">
        <w:rPr>
          <w:rFonts w:ascii="Arial" w:hAnsi="Arial" w:cs="Arial"/>
          <w:sz w:val="24"/>
          <w:szCs w:val="24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755A5F" w:rsidRDefault="00A14CA2" w:rsidP="00A14C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4CA2">
        <w:rPr>
          <w:rFonts w:ascii="Arial" w:hAnsi="Arial" w:cs="Arial"/>
          <w:sz w:val="24"/>
          <w:szCs w:val="24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рублей.</w:t>
      </w:r>
      <w:r w:rsidR="00D00D11">
        <w:rPr>
          <w:rFonts w:ascii="Arial" w:hAnsi="Arial" w:cs="Arial"/>
          <w:sz w:val="24"/>
          <w:szCs w:val="24"/>
        </w:rPr>
        <w:t>».</w:t>
      </w:r>
    </w:p>
    <w:p w:rsidR="001B3E04" w:rsidRDefault="00D00D11" w:rsidP="00D00D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83151">
        <w:rPr>
          <w:rFonts w:ascii="Arial" w:hAnsi="Arial" w:cs="Arial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Вертикосского сельского поселения Каргасокского района Томской области.</w:t>
      </w:r>
    </w:p>
    <w:p w:rsidR="0098351F" w:rsidRDefault="0098351F" w:rsidP="001B3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E04" w:rsidRPr="00D34091" w:rsidRDefault="001B3E04" w:rsidP="001B3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D34091">
        <w:rPr>
          <w:rFonts w:ascii="Arial" w:hAnsi="Arial" w:cs="Arial"/>
          <w:sz w:val="24"/>
          <w:szCs w:val="24"/>
        </w:rPr>
        <w:t xml:space="preserve">Глава Вертикосского </w:t>
      </w:r>
    </w:p>
    <w:p w:rsidR="00CD1A1A" w:rsidRDefault="001B3E04">
      <w:r w:rsidRPr="00D3409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</w:t>
      </w:r>
      <w:r w:rsidR="00244242">
        <w:rPr>
          <w:rFonts w:ascii="Arial" w:hAnsi="Arial" w:cs="Arial"/>
          <w:sz w:val="24"/>
          <w:szCs w:val="24"/>
        </w:rPr>
        <w:t>Кинцель А.С</w:t>
      </w:r>
    </w:p>
    <w:sectPr w:rsidR="00CD1A1A" w:rsidSect="0098351F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4"/>
    <w:rsid w:val="00147C02"/>
    <w:rsid w:val="001B3E04"/>
    <w:rsid w:val="00244242"/>
    <w:rsid w:val="00755A5F"/>
    <w:rsid w:val="008B2DAE"/>
    <w:rsid w:val="0098351F"/>
    <w:rsid w:val="00A14CA2"/>
    <w:rsid w:val="00BB19A4"/>
    <w:rsid w:val="00BC6D35"/>
    <w:rsid w:val="00CD1A1A"/>
    <w:rsid w:val="00D0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0102"/>
  <w15:chartTrackingRefBased/>
  <w15:docId w15:val="{8990BB4D-EA27-4969-A0D6-5134E159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cp:lastPrinted>2021-05-17T03:09:00Z</cp:lastPrinted>
  <dcterms:created xsi:type="dcterms:W3CDTF">2021-05-17T02:55:00Z</dcterms:created>
  <dcterms:modified xsi:type="dcterms:W3CDTF">2021-05-17T03:10:00Z</dcterms:modified>
</cp:coreProperties>
</file>