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51" w:rsidRDefault="00671151" w:rsidP="006F7911">
      <w:pPr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B21507" w:rsidRPr="00B21507" w:rsidRDefault="00B21507" w:rsidP="00B2150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B21507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ОБРАЗОВАНИЕ</w:t>
      </w:r>
    </w:p>
    <w:p w:rsidR="00B21507" w:rsidRPr="00B21507" w:rsidRDefault="00B21507" w:rsidP="00B2150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B21507">
        <w:rPr>
          <w:rFonts w:ascii="Arial" w:eastAsia="Arial Unicode MS" w:hAnsi="Arial" w:cs="Arial"/>
          <w:b/>
          <w:sz w:val="24"/>
          <w:szCs w:val="24"/>
          <w:lang w:eastAsia="ar-SA"/>
        </w:rPr>
        <w:t>«ВЕРТИКОСССКОЕ СЕЛЬСКОЕ ПОСЕЛЕНИЕ»</w:t>
      </w:r>
    </w:p>
    <w:p w:rsidR="00B21507" w:rsidRPr="00B21507" w:rsidRDefault="00B21507" w:rsidP="00B2150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B21507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МУНИЦИПАЛЬНОЕ </w:t>
      </w:r>
      <w:proofErr w:type="gramStart"/>
      <w:r w:rsidRPr="00B21507">
        <w:rPr>
          <w:rFonts w:ascii="Arial" w:eastAsia="Arial Unicode MS" w:hAnsi="Arial" w:cs="Arial"/>
          <w:b/>
          <w:sz w:val="24"/>
          <w:szCs w:val="24"/>
          <w:lang w:eastAsia="ar-SA"/>
        </w:rPr>
        <w:t>КАЗЕННОЕ  УЧРЕЖДЕНИЕ</w:t>
      </w:r>
      <w:proofErr w:type="gramEnd"/>
    </w:p>
    <w:p w:rsidR="00B21507" w:rsidRPr="00B21507" w:rsidRDefault="00B21507" w:rsidP="00B2150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B21507">
        <w:rPr>
          <w:rFonts w:ascii="Arial" w:eastAsia="Arial Unicode MS" w:hAnsi="Arial" w:cs="Arial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B21507" w:rsidRPr="00B21507" w:rsidRDefault="00B21507" w:rsidP="00B2150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B21507">
        <w:rPr>
          <w:rFonts w:ascii="Arial" w:eastAsia="Arial Unicode MS" w:hAnsi="Arial" w:cs="Arial"/>
          <w:b/>
          <w:sz w:val="24"/>
          <w:szCs w:val="24"/>
          <w:lang w:eastAsia="ar-SA"/>
        </w:rPr>
        <w:t>КАРГАСОКСКОГО РАЙОНА</w:t>
      </w:r>
    </w:p>
    <w:p w:rsidR="00B21507" w:rsidRPr="00B21507" w:rsidRDefault="00B21507" w:rsidP="00B2150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B21507">
        <w:rPr>
          <w:rFonts w:ascii="Arial" w:eastAsia="Arial Unicode MS" w:hAnsi="Arial" w:cs="Arial"/>
          <w:b/>
          <w:sz w:val="24"/>
          <w:szCs w:val="24"/>
          <w:lang w:eastAsia="ar-SA"/>
        </w:rPr>
        <w:t>ТОМСКОЙ ОБЛАСТИ</w:t>
      </w:r>
    </w:p>
    <w:p w:rsidR="00B21507" w:rsidRPr="00B21507" w:rsidRDefault="00B21507" w:rsidP="00B21507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B21507" w:rsidRPr="00B21507" w:rsidRDefault="00B21507" w:rsidP="00B215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B21507">
        <w:rPr>
          <w:rFonts w:ascii="Arial" w:eastAsia="Arial Unicode MS" w:hAnsi="Arial" w:cs="Arial"/>
          <w:b/>
          <w:sz w:val="24"/>
          <w:szCs w:val="24"/>
          <w:lang w:eastAsia="ar-SA"/>
        </w:rPr>
        <w:t>ПОСТАНОВЛЕНИЕ</w:t>
      </w:r>
    </w:p>
    <w:bookmarkEnd w:id="0"/>
    <w:p w:rsidR="00B21507" w:rsidRPr="00C32749" w:rsidRDefault="00C32749" w:rsidP="00B215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C32749">
        <w:rPr>
          <w:rFonts w:ascii="Arial" w:eastAsia="Times New Roman" w:hAnsi="Arial" w:cs="Arial"/>
          <w:b/>
          <w:sz w:val="24"/>
          <w:szCs w:val="24"/>
          <w:lang w:eastAsia="ru-RU"/>
        </w:rPr>
        <w:t>№ 18</w:t>
      </w:r>
    </w:p>
    <w:p w:rsidR="00FF7E06" w:rsidRDefault="00C32749" w:rsidP="00FF7E0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25.06.</w:t>
      </w:r>
      <w:r w:rsidR="00B21507" w:rsidRPr="00B21507">
        <w:rPr>
          <w:rFonts w:ascii="Arial" w:eastAsia="Times New Roman" w:hAnsi="Arial" w:cs="Arial"/>
          <w:sz w:val="24"/>
          <w:szCs w:val="24"/>
          <w:lang w:eastAsia="ru-RU"/>
        </w:rPr>
        <w:t xml:space="preserve">2021 г.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FF7E06" w:rsidRDefault="00FF7E06" w:rsidP="00FF7E0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С.Вертикос</w:t>
      </w:r>
      <w:proofErr w:type="spellEnd"/>
      <w:r w:rsidR="00B21507" w:rsidRPr="00B215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7A33EC" w:rsidRPr="00FF7E06" w:rsidRDefault="00B21507" w:rsidP="00FF7E06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FF7E0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215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FF7E0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7A33EC"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="00FF7E0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</w:t>
      </w:r>
      <w:r w:rsidR="007A33EC" w:rsidRPr="00B215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муниципального образования </w:t>
      </w:r>
      <w:r w:rsidR="009E1FE2" w:rsidRPr="00B215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9E1FE2" w:rsidRPr="00B215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Вертикосское</w:t>
      </w:r>
      <w:proofErr w:type="spellEnd"/>
      <w:r w:rsidR="009E1FE2" w:rsidRPr="00B215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E1FE2" w:rsidRPr="00B215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сельское  поселение</w:t>
      </w:r>
      <w:proofErr w:type="gramEnd"/>
      <w:r w:rsidR="009E1FE2" w:rsidRPr="00B215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»</w:t>
      </w:r>
    </w:p>
    <w:p w:rsidR="007A33EC" w:rsidRPr="00B21507" w:rsidRDefault="007A33EC" w:rsidP="00FF7E0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 </w:t>
      </w:r>
      <w:hyperlink r:id="rId4" w:history="1">
        <w:r w:rsidRPr="00B215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</w:r>
      </w:hyperlink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r w:rsidR="003F0E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п.6 ст. 4 </w:t>
      </w:r>
      <w:hyperlink r:id="rId5" w:history="1">
        <w:r w:rsidR="003F0EE2" w:rsidRPr="00B215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Устава</w:t>
        </w:r>
        <w:r w:rsidRPr="00B215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муниципального образования </w:t>
        </w:r>
        <w:r w:rsidR="009E1FE2" w:rsidRPr="00B215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«</w:t>
        </w:r>
        <w:proofErr w:type="spellStart"/>
        <w:r w:rsidR="009E1FE2" w:rsidRPr="00B215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Вертикосское</w:t>
        </w:r>
        <w:proofErr w:type="spellEnd"/>
        <w:r w:rsidR="009E1FE2" w:rsidRPr="00B21507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 сельское  поселение»</w:t>
        </w:r>
      </w:hyperlink>
      <w:r w:rsidR="0071107A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7A33EC" w:rsidRPr="00B21507" w:rsidRDefault="007A33EC" w:rsidP="007110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Создать при Администрации 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Вертикосского сельского поселения 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муниципального образования 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Вертикосское</w:t>
      </w:r>
      <w:proofErr w:type="spellEnd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сельское  поселение</w:t>
      </w:r>
      <w:proofErr w:type="gramEnd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71107A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Комиссия)</w:t>
      </w:r>
    </w:p>
    <w:p w:rsidR="007A33EC" w:rsidRPr="00B21507" w:rsidRDefault="0071107A" w:rsidP="007110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Утвердить:</w:t>
      </w:r>
    </w:p>
    <w:p w:rsidR="007A33EC" w:rsidRPr="00B21507" w:rsidRDefault="007A33EC" w:rsidP="007110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состав Комиссии согласно приложению</w:t>
      </w:r>
      <w:r w:rsidR="0071107A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N 1 к настоящему Распоряжению;</w:t>
      </w:r>
    </w:p>
    <w:p w:rsidR="007A33EC" w:rsidRPr="00B21507" w:rsidRDefault="007A33EC" w:rsidP="007110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Положение о Комиссии согласно приложению</w:t>
      </w:r>
      <w:r w:rsidR="0071107A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N 2 к настоящему Распоряжению.</w:t>
      </w:r>
    </w:p>
    <w:p w:rsidR="00EC5267" w:rsidRPr="00B21507" w:rsidRDefault="009E1FE2" w:rsidP="007110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Специалисту по организационным и </w:t>
      </w:r>
      <w:proofErr w:type="gramStart"/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кадровым  вопросам</w:t>
      </w:r>
      <w:proofErr w:type="gramEnd"/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33EC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Вертикосского сельского поселения </w:t>
      </w:r>
      <w:r w:rsidR="007A33EC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направить настоящее Распоряжение членам </w:t>
      </w:r>
    </w:p>
    <w:p w:rsidR="007A33EC" w:rsidRPr="00B21507" w:rsidRDefault="007A33EC" w:rsidP="007110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Комиссии в течение 3-х рабо</w:t>
      </w:r>
      <w:r w:rsidR="0071107A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чих дней со дня его подписания.</w:t>
      </w:r>
    </w:p>
    <w:p w:rsidR="006F7911" w:rsidRDefault="00EC5267" w:rsidP="006F7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4.Признать утратившими силу Постановления Администрации</w:t>
      </w:r>
      <w:r w:rsidR="00B21507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35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</w:t>
      </w:r>
      <w:r w:rsidR="00B21507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23.07.2020г. «О создании в новом составе межведомственной комиссии по признанию помещения жилым помещением, жилого помещения не пригодным для проживания и многоквартирного дома аварийным и подлежащим сносу или реконструкции</w:t>
      </w:r>
      <w:proofErr w:type="gramStart"/>
      <w:r w:rsidR="00B21507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»,   </w:t>
      </w:r>
      <w:proofErr w:type="gramEnd"/>
      <w:r w:rsidR="00B21507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31 от 02.08.2010г.  </w:t>
      </w:r>
      <w:proofErr w:type="gramStart"/>
      <w:r w:rsidR="00B21507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 Об</w:t>
      </w:r>
      <w:proofErr w:type="gramEnd"/>
      <w:r w:rsidR="00B21507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изменении списочного состава межведомственной комиссии по оценке жилых помещений муниципального и частного жилого фонда»</w:t>
      </w:r>
    </w:p>
    <w:p w:rsidR="007A33EC" w:rsidRPr="00B21507" w:rsidRDefault="00B21507" w:rsidP="006F79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Специалисту по организационным и </w:t>
      </w:r>
      <w:proofErr w:type="gramStart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кадровым  вопросам</w:t>
      </w:r>
      <w:proofErr w:type="gramEnd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Администрации  Филатовой Е.А.   </w:t>
      </w:r>
      <w:r w:rsidR="007A33EC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течение 5-ти рабочих дней со дня подписания настоящего Распоряжения опублик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овать его на официальном сайте</w:t>
      </w:r>
      <w:r w:rsidR="007A33EC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Вертикосское</w:t>
      </w:r>
      <w:proofErr w:type="spellEnd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сельское  поселение</w:t>
      </w:r>
      <w:proofErr w:type="gramEnd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71107A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сети "Интернет".</w:t>
      </w:r>
    </w:p>
    <w:p w:rsidR="007A33EC" w:rsidRPr="00B21507" w:rsidRDefault="00B21507" w:rsidP="006F791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7A33EC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Настоящее Распоряжение вступает в силу со дня ег</w:t>
      </w:r>
      <w:r w:rsidR="0071107A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подписания.</w:t>
      </w:r>
    </w:p>
    <w:p w:rsidR="009E1FE2" w:rsidRPr="00B21507" w:rsidRDefault="00B21507" w:rsidP="006F791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="007A33EC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Контроль за испо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лнением настоящег</w:t>
      </w:r>
      <w:r w:rsidR="0071107A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распоряжения оставляю за собой.</w:t>
      </w:r>
    </w:p>
    <w:p w:rsidR="0071107A" w:rsidRPr="00B21507" w:rsidRDefault="0071107A" w:rsidP="006F7911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F7911" w:rsidRDefault="00C32749" w:rsidP="006F791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Исполняющий обязанности главы</w:t>
      </w:r>
      <w:r w:rsidR="0071107A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Вертикосского </w:t>
      </w:r>
    </w:p>
    <w:p w:rsidR="00B21507" w:rsidRPr="006F7911" w:rsidRDefault="0071107A" w:rsidP="006F791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</w:t>
      </w:r>
      <w:proofErr w:type="gramStart"/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поселения:   </w:t>
      </w:r>
      <w:proofErr w:type="gramEnd"/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C3274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  <w:proofErr w:type="spellStart"/>
      <w:r w:rsidR="00C3274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Подлова</w:t>
      </w:r>
      <w:proofErr w:type="spellEnd"/>
      <w:r w:rsidR="00C3274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О.П.</w:t>
      </w:r>
    </w:p>
    <w:p w:rsidR="007A33EC" w:rsidRPr="006F7911" w:rsidRDefault="007A33EC" w:rsidP="009E1FE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br/>
      </w:r>
      <w:r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Приложение N 1</w:t>
      </w:r>
      <w:r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>к Распоряжению</w:t>
      </w:r>
      <w:r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Администрации </w:t>
      </w:r>
      <w:r w:rsidR="009E1FE2"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Вертикосского сельского поселения</w:t>
      </w:r>
      <w:r w:rsidR="0024216E"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от </w:t>
      </w:r>
      <w:r w:rsidR="00C3274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25.06.2021</w:t>
      </w:r>
      <w:r w:rsidR="0024216E"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г. N </w:t>
      </w:r>
      <w:r w:rsidR="00C3274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18</w:t>
      </w:r>
    </w:p>
    <w:p w:rsidR="007A33EC" w:rsidRPr="006F7911" w:rsidRDefault="007A33EC" w:rsidP="007A33E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МУНИЦИПАЛЬНОГО ОБРАЗОВАНИЯ </w:t>
      </w:r>
      <w:r w:rsidR="009E1FE2"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9E1FE2"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Вертикосское</w:t>
      </w:r>
      <w:proofErr w:type="spellEnd"/>
      <w:r w:rsidR="009E1FE2"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E1FE2"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сельское  поселение</w:t>
      </w:r>
      <w:proofErr w:type="gramEnd"/>
      <w:r w:rsidR="009E1FE2" w:rsidRPr="006F79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»</w:t>
      </w:r>
    </w:p>
    <w:p w:rsidR="007A33EC" w:rsidRPr="00B21507" w:rsidRDefault="007A33EC" w:rsidP="006F7911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6960"/>
      </w:tblGrid>
      <w:tr w:rsidR="00B21507" w:rsidRPr="00B21507" w:rsidTr="00EC5267">
        <w:trPr>
          <w:trHeight w:val="12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3EC" w:rsidRPr="00B21507" w:rsidRDefault="007A33EC" w:rsidP="007A33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3EC" w:rsidRPr="00B21507" w:rsidRDefault="007A33EC" w:rsidP="007A33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1507" w:rsidRPr="00B21507" w:rsidTr="00EC5267"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33EC" w:rsidRPr="00B21507" w:rsidRDefault="00255C29" w:rsidP="007A3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Кинцель</w:t>
            </w:r>
            <w:proofErr w:type="spellEnd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  <w:r w:rsidR="007A33EC"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33EC" w:rsidRPr="00B21507" w:rsidRDefault="00255C29" w:rsidP="007A3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- Глава </w:t>
            </w:r>
            <w:r w:rsidR="007A33EC"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1FE2"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Вертикосского сельского поселения</w:t>
            </w:r>
            <w:r w:rsidR="007A33EC"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председатель комиссии;</w:t>
            </w:r>
            <w:r w:rsidR="007A33EC"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B21507" w:rsidRPr="00B21507" w:rsidTr="00EC5267"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5C29" w:rsidRPr="00B21507" w:rsidRDefault="00255C29" w:rsidP="00255C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Алексеенко Н.Д.</w:t>
            </w:r>
          </w:p>
          <w:p w:rsidR="007A33EC" w:rsidRPr="00B21507" w:rsidRDefault="007A33EC" w:rsidP="007A33EC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33EC" w:rsidRPr="00B21507" w:rsidRDefault="00255C29" w:rsidP="00255C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Председатель Совета Вертикосского сельского поселения</w:t>
            </w:r>
            <w:r w:rsidR="007A33EC"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заместитель председателя межведомственной комиссии, в случае</w:t>
            </w: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его отсутствия – </w:t>
            </w:r>
            <w:proofErr w:type="spellStart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Непряхин</w:t>
            </w:r>
            <w:proofErr w:type="spellEnd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Р.М</w:t>
            </w:r>
            <w:r w:rsidR="007A33EC"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начальник ЛЭС Вертикосской </w:t>
            </w:r>
            <w:proofErr w:type="spellStart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промплощадки</w:t>
            </w:r>
            <w:proofErr w:type="spellEnd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АЛПУ МГ.</w:t>
            </w:r>
          </w:p>
        </w:tc>
      </w:tr>
      <w:tr w:rsidR="00B21507" w:rsidRPr="00B21507" w:rsidTr="00EC5267"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33EC" w:rsidRPr="00B21507" w:rsidRDefault="00EC5267" w:rsidP="007A3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Мелюхов</w:t>
            </w:r>
            <w:proofErr w:type="spellEnd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И.Н.</w:t>
            </w:r>
          </w:p>
          <w:p w:rsidR="00EC5267" w:rsidRPr="00B21507" w:rsidRDefault="00FF7E06" w:rsidP="007A3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согла</w:t>
            </w:r>
            <w:r w:rsidR="00EC5267"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33EC" w:rsidRPr="00B21507" w:rsidRDefault="00EC5267" w:rsidP="007A3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spellStart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 Томской области в </w:t>
            </w:r>
            <w:proofErr w:type="spellStart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Каргасокском</w:t>
            </w:r>
            <w:proofErr w:type="spellEnd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B21507" w:rsidRPr="00B21507" w:rsidTr="00EC5267"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33EC" w:rsidRPr="00B21507" w:rsidRDefault="00EC5267" w:rsidP="007A3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Филатова Е.А.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33EC" w:rsidRPr="00B21507" w:rsidRDefault="00EC5267" w:rsidP="007A3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организационнным</w:t>
            </w:r>
            <w:proofErr w:type="spellEnd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 кадровым вопросам Администрации Вертикосского сельского поселения</w:t>
            </w:r>
          </w:p>
        </w:tc>
      </w:tr>
      <w:tr w:rsidR="00B21507" w:rsidRPr="00B21507" w:rsidTr="00EC5267"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5267" w:rsidRPr="00B21507" w:rsidRDefault="00EC5267" w:rsidP="007A3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Голещихин</w:t>
            </w:r>
            <w:proofErr w:type="spellEnd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С.И.</w:t>
            </w:r>
          </w:p>
          <w:p w:rsidR="00EC5267" w:rsidRPr="00B21507" w:rsidRDefault="00EC5267" w:rsidP="007A3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5267" w:rsidRPr="00B21507" w:rsidRDefault="00EC5267" w:rsidP="007A3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Архитектор Администрации Каргасокского сельского поселения</w:t>
            </w:r>
          </w:p>
        </w:tc>
      </w:tr>
      <w:tr w:rsidR="00B21507" w:rsidRPr="00B21507" w:rsidTr="00EC5267"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33EC" w:rsidRPr="00B21507" w:rsidRDefault="00EC5267" w:rsidP="007A33EC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Подлова</w:t>
            </w:r>
            <w:proofErr w:type="spellEnd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33EC" w:rsidRPr="00B21507" w:rsidRDefault="00EC5267" w:rsidP="007A33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Помощник главы поселения по </w:t>
            </w:r>
            <w:proofErr w:type="spellStart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решнию</w:t>
            </w:r>
            <w:proofErr w:type="spellEnd"/>
            <w:r w:rsidRPr="00B215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вопросов местного значения –секретарь комиссии</w:t>
            </w:r>
          </w:p>
        </w:tc>
      </w:tr>
    </w:tbl>
    <w:p w:rsidR="007A33EC" w:rsidRPr="00B21507" w:rsidRDefault="007A33EC" w:rsidP="007A33E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4216E" w:rsidRPr="00FF7E06" w:rsidRDefault="007A33EC" w:rsidP="00FF7E0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работе в межведомственной комиссии с правом совещательного голоса привлекается собственник жилого помещения (уполномоченное им лицо), за исключением органов и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утвержденного </w:t>
      </w:r>
      <w:hyperlink r:id="rId6" w:history="1">
        <w:r w:rsidRPr="00B21507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января 2006 года N 47</w:t>
        </w:r>
      </w:hyperlink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который подлежит уведомлению о времени и месте заседания межведомственной комиссии не позднее, чем за 10 дней до дня начала работы межведомственной комиссии при помощи телефонной связи (в том числе смс-уведомления) или путем вручения письменного уведомления нарочно либо посредством почтового отправления с уведомлением о вручении.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6F7911" w:rsidRDefault="007A33EC" w:rsidP="007A33EC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</w:p>
    <w:p w:rsidR="006F7911" w:rsidRDefault="006F7911" w:rsidP="007A33EC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6F7911" w:rsidRDefault="006F7911" w:rsidP="007A33EC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A33EC" w:rsidRPr="00FF7E06" w:rsidRDefault="007A33EC" w:rsidP="007A33EC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br/>
      </w:r>
      <w:r w:rsidRPr="00FF7E0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Приложение N 2</w:t>
      </w:r>
      <w:r w:rsidRPr="00FF7E0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к Распоряжению</w:t>
      </w:r>
      <w:r w:rsidRPr="00FF7E0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 xml:space="preserve">Администрации </w:t>
      </w:r>
      <w:r w:rsidR="009E1FE2" w:rsidRPr="00FF7E0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Вертикосского сельского поселения</w:t>
      </w:r>
      <w:r w:rsidR="003F0EE2" w:rsidRPr="00FF7E0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 xml:space="preserve">от    </w:t>
      </w:r>
      <w:r w:rsidR="00C3274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25.06.2021</w:t>
      </w:r>
      <w:r w:rsidR="0024216E" w:rsidRPr="00FF7E0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г. N </w:t>
      </w:r>
      <w:r w:rsidR="00C3274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18</w:t>
      </w:r>
    </w:p>
    <w:p w:rsidR="007A33EC" w:rsidRPr="00B21507" w:rsidRDefault="007A33EC" w:rsidP="007A33E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 xml:space="preserve">ПОЛОЖЕНИЕ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МУНИЦИПАЛЬНОГО ОБРАЗОВАНИЯ </w:t>
      </w:r>
      <w:r w:rsidR="009E1FE2"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9E1FE2"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Вертикосское</w:t>
      </w:r>
      <w:proofErr w:type="spellEnd"/>
      <w:r w:rsidR="009E1FE2"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E1FE2"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сельское  поселение</w:t>
      </w:r>
      <w:proofErr w:type="gramEnd"/>
      <w:r w:rsidR="009E1FE2"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»</w:t>
      </w:r>
    </w:p>
    <w:p w:rsidR="007A33EC" w:rsidRPr="00B21507" w:rsidRDefault="007A33EC" w:rsidP="006F791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I. Общие положения</w:t>
      </w:r>
    </w:p>
    <w:p w:rsidR="007A33EC" w:rsidRPr="00B21507" w:rsidRDefault="007A33EC" w:rsidP="007A33E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33EC" w:rsidRPr="00B21507" w:rsidRDefault="007A33EC" w:rsidP="007A33E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Настоящее Положение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муниципального образования 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Вертикосское</w:t>
      </w:r>
      <w:proofErr w:type="spellEnd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 поселение»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определяет порядок формирования и работы Межведомственной комиссии для оценки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муниципального образования 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Вертикосское</w:t>
      </w:r>
      <w:proofErr w:type="spellEnd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 поселение»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Комиссия),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 </w:t>
      </w:r>
      <w:hyperlink r:id="rId7" w:history="1">
        <w:r w:rsidRPr="00B21507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января 2006 года N 47</w:t>
        </w:r>
      </w:hyperlink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(далее - Положение N 47).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A33E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33EC" w:rsidRPr="00B21507" w:rsidRDefault="007A33EC" w:rsidP="006F414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В состав жилых помещений, подлежащих оценке Комиссией, входят расположенные на территории муниципального образования 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proofErr w:type="spellStart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Вертикосское</w:t>
      </w:r>
      <w:proofErr w:type="spellEnd"/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 поселение»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жилые помещения жилищного фонда Российской Федерации, многоквартирные дома, находящиеся в федеральной собственности, муниципальный жилищный фонд и частный жилищный фонд, за исключением случаев, предусмотренных пунктом 7(1) Положения N 47.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A33E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Комиссия проводит оценку соответствия жилых помещений и многоквартирных домов требованиям, установленным Положением N 47, в целях признания помещения жилым помещением, жилого помещения пригодным (непригодным) для проживания граждан, а также признания многоквартирного дома аварийным и подлежащим сносу или реконструкции.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A33E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33EC" w:rsidRPr="00B21507" w:rsidRDefault="007A33EC" w:rsidP="007A33E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Комиссия в своей деятельности руководствуется </w:t>
      </w:r>
      <w:hyperlink r:id="rId8" w:anchor="7D20K3" w:history="1">
        <w:r w:rsidRPr="00B21507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Положением N 47, настоящим Положением, иными нормативными правовыми актами и принимает решения в пределах 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предоставленных ей полномочий.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A33E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II. Порядок создания Комиссии</w:t>
      </w:r>
    </w:p>
    <w:p w:rsidR="007A33EC" w:rsidRPr="00B21507" w:rsidRDefault="007A33EC" w:rsidP="007A33E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33EC" w:rsidRPr="00B21507" w:rsidRDefault="007A33EC" w:rsidP="006F414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 Комиссия создается распоряжением Администрации 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Вертикосского сельского поселения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которым утверждается состав и Положение о ней. В состав Комиссии входят председатель комиссии, являющийся должностным лицом Администрации 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Вертикосского сельского поселения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его заместитель, секретарь и иные члены Комиссии.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C04EB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В состав Комиссии включают</w:t>
      </w:r>
      <w:r w:rsidR="00C04EB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 представители отдела  по управлению  муниципальным имуществом и  земельным ресурсам Администрации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04EB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Каргасокского района, 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соответствующие организации,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A33E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Собственник жилого помещения (уполномоченное им лицо), за исключением органов и (или) организаций, указанных в абзацах втором, третьем и шестом пункта 7 Положения N 47, привлекается к работе в Комиссии с правом совещательного голоса и подлежит уведомлению о времени и месте заседания Комиссии не позднее чем за 10-ть дней до дня начала работы Комиссии при помощи телефонной связи (в том числе смс-уведомления) или путем вручения письменного уведомления нарочно либо посредством почтового отправления с уведомлением о вручении.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A33E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33EC" w:rsidRPr="00B21507" w:rsidRDefault="007A33EC" w:rsidP="00C04EB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6.1. Собственник жилого помещения, получившего повреждения в результате чрезвычайной ситуации (уполномоченное им лицо), участвует в работе комиссии с правом совещательного голоса и подлежит уведомлению о дате, времени и месте заседания Комиссии секретарем комиссии в срок и способом, установленными в абзаце втором</w:t>
      </w:r>
      <w:r w:rsid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пункта 6 настоящего Положения.</w:t>
      </w:r>
    </w:p>
    <w:p w:rsidR="007A33EC" w:rsidRPr="00B21507" w:rsidRDefault="007A33EC" w:rsidP="007A33E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неявки собственника (уполномоченного им лица) на заседание Комиссии, при условии надлежащего уведомления о дате, времени и месте заседания Комиссии, заседание Комиссии проводится и решение Комиссией принимается в отсутствие такого собственника (уполномоченного им лица).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F41C9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33EC" w:rsidRPr="00B21507" w:rsidRDefault="007A33EC" w:rsidP="007A33E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7. 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оцениваемое имущество принадлежит на соответствующем вещном праве (далее - правообладатель).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A33E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B215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III. Порядок деятельности Комиссии</w:t>
      </w:r>
    </w:p>
    <w:p w:rsidR="007A33EC" w:rsidRPr="00B21507" w:rsidRDefault="007A33EC" w:rsidP="007A33E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Заседания Комиссии проводятся по мере поступления заявлений от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 </w:t>
      </w:r>
      <w:hyperlink r:id="rId9" w:anchor="7D20K3" w:history="1">
        <w:r w:rsidRPr="00B21507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постановлением Правительства Российской Федерации от 21 августа 2019 года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</w:r>
      </w:hyperlink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либ</w:t>
      </w:r>
      <w:r w:rsidR="00C04EB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помещений)), проводит оценку соответствия помещения установленным в Положении N 47 требованиям и принимает решения в порядке, предусмотре</w:t>
      </w:r>
      <w:r w:rsid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нном пунктом 47 Положения N 47.</w:t>
      </w: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</w:t>
      </w:r>
      <w:r w:rsid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зацем первым настоящего пункта.</w:t>
      </w:r>
    </w:p>
    <w:p w:rsidR="007A33EC" w:rsidRPr="00B21507" w:rsidRDefault="007A33EC" w:rsidP="007A33E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Председатель комиссии осу</w:t>
      </w:r>
      <w:r w:rsid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ществляет следующие полномочия:</w:t>
      </w:r>
    </w:p>
    <w:p w:rsidR="007A33EC" w:rsidRPr="00B21507" w:rsidRDefault="00B21507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руководит работой Комиссии;</w:t>
      </w: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определяет дату и время</w:t>
      </w:r>
      <w:r w:rsid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проведения заседания Комиссии;</w:t>
      </w: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дает поручения членам Комиссии</w:t>
      </w:r>
      <w:r w:rsid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связанные с ее деятельностью;</w:t>
      </w: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</w:t>
      </w:r>
      <w:r w:rsid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ьствует на заседаниях Комиссии.</w:t>
      </w: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отсутствия председателя комиссии его полномочия осуществляет заместитель председателя.</w:t>
      </w:r>
    </w:p>
    <w:p w:rsidR="00B21507" w:rsidRDefault="00B21507" w:rsidP="009335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33EC" w:rsidRPr="00B21507" w:rsidRDefault="007A33EC" w:rsidP="009335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10. Секретарь комиссии осу</w:t>
      </w:r>
      <w:r w:rsidR="0093359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ществляет следующие полномочия:</w:t>
      </w:r>
    </w:p>
    <w:p w:rsidR="007A33EC" w:rsidRPr="00B21507" w:rsidRDefault="007A33EC" w:rsidP="00C04EB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не позднее чем за 20-ть дней до дня начала работы Комиссии, оповещает членов Комиссии, заявителя и собственника жилого помещения (уполномоченное им лицо) о предстоящем заседании при помощи средств сотовой связи (в том числе смс-уведомления) или путем вручения пис</w:t>
      </w:r>
      <w:r w:rsidR="0093359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ьменного уведомления (нарочно);</w:t>
      </w:r>
    </w:p>
    <w:p w:rsidR="007A33EC" w:rsidRPr="00B21507" w:rsidRDefault="007A33EC" w:rsidP="009335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оценки жилых помещений жилищного фонда Российской Федерации или многоквартирного дома, находящегося в федеральной собственности, уведомляет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правообладателя такого имущества в порядке,</w:t>
      </w:r>
      <w:r w:rsidR="0093359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установленном Положением N 47;</w:t>
      </w:r>
    </w:p>
    <w:p w:rsidR="007A33EC" w:rsidRPr="00B21507" w:rsidRDefault="007A33EC" w:rsidP="009335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готовит материалы для расс</w:t>
      </w:r>
      <w:r w:rsidR="0093359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мотрения на заседании Комиссии;</w:t>
      </w:r>
    </w:p>
    <w:p w:rsidR="007A33EC" w:rsidRPr="00B21507" w:rsidRDefault="007A33EC" w:rsidP="009335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</w:t>
      </w:r>
      <w:r w:rsidR="0093359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 протокол заседания Комиссии;</w:t>
      </w:r>
    </w:p>
    <w:p w:rsidR="007A33EC" w:rsidRPr="00B21507" w:rsidRDefault="007A33EC" w:rsidP="009335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оформляет акт обследования и </w:t>
      </w:r>
      <w:r w:rsidR="0093359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заключение Комиссии;</w:t>
      </w:r>
    </w:p>
    <w:p w:rsidR="007A33EC" w:rsidRPr="00B21507" w:rsidRDefault="007A33EC" w:rsidP="009335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5-дневный срок со дня принятия решения, предусмотренного пунктом 49 Положения N 47, осуществляет рассылку экземпляров актов обследования, заключений и копий распоряжений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</w:t>
      </w:r>
      <w:r w:rsidR="0093359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ения такого помещения или дома;</w:t>
      </w: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обеспечивает учет и хранение документов, в том числе протоколов заседаний Комиссии.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9335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N 47,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N 47, - в течение 20 календарных дней с даты регистрации и принимает решение (в виде заключения), указанное в пункте 47 Положения N 47, либо решение о проведении дополнительного обсле</w:t>
      </w:r>
      <w:r w:rsidR="0093359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дования оцениваемого помещения.</w:t>
      </w:r>
    </w:p>
    <w:p w:rsidR="007A33EC" w:rsidRPr="00B21507" w:rsidRDefault="007A33EC" w:rsidP="009335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</w:t>
      </w:r>
      <w:r w:rsidR="0093359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енным на рассмотрение Комиссии.</w:t>
      </w:r>
    </w:p>
    <w:p w:rsidR="007A33EC" w:rsidRPr="00B21507" w:rsidRDefault="007A33EC" w:rsidP="009335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непредставления заявителем документов, предусмотренных пунктом 45 Положения N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Комиссия возвращает заявителю без рассмотрения заявление и соответствующие документы нарочно либо посредством почтового отправления в течение 15-ти календарных дней со дня истечения срока, предусмотренного аб</w:t>
      </w:r>
      <w:r w:rsidR="00933594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зацем первым настоящего пункта.</w:t>
      </w:r>
    </w:p>
    <w:p w:rsidR="007A33EC" w:rsidRPr="00B21507" w:rsidRDefault="007A33EC" w:rsidP="0093359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12. Процедура проведения оценки соответствия помещения установленным в Положении N 47 требованиям осуществляется в соответствии с пунктом 44 Положения N 47.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13.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взаимодействия в течение 5-ти рабочих дней со дня поступления документов, указанных в пункте 8 настоящего Положения, запрашивает, в том числе в электронной форме, документы, указанные в пункте 45(2) Положения N 47.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E5A1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 пунктом 45 Положения N 47, не требуется.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E5A1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14. Для рассмотрения вопроса о пригодности (непригодности) помещения для проживания и признания многоквартирного дома аварийным, Комиссия рассматривает документы, указанные в пунктах 45, 45(1), 45(2) Положения N 47.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A33E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 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позднее чем за 20-ть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Комиссии, в письменной форме посредством почтового отправления с уведомлением о вручении</w:t>
      </w:r>
      <w:r w:rsidR="007E5A16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правообладателю такого имущества уведомление о дате начала работы Комиссии, а также размещает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E5A16" w:rsidP="007A33E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33EC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случае, если уполномоченные представители не принимали участие в работе Комиссии (при условии соблюдения порядка уведомления о дате начала работы Комиссии), Комиссия принимает решение (в виде заключения) в отсутствие указанных представителей.</w:t>
      </w:r>
      <w:r w:rsidR="007A33EC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E5A1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A33E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 По результатам работы Комиссия принимает одно из решений об оценке соответствия помещений и многоквартирных домов установленным в Положении требованиям, указанное в пункте 47 Положения N 47.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A33E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18. Решение принимается большинством голосов членов Комиссии и оформляется в виде заключения в 3-х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19. В случае, если исходя из анализа представленных документов, необходимо провести обследование помещения, Комиссией принимается решение о необходимости проведения обследования помещения.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7E5A16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20. Обследование помещения производится в течение 5-ти дней со дня принятия решения. В случае обследования помещения Комиссия в течение 5-ти 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рабочих дней составляет в 3-х экземплярах акт обследования помещения по форме согласно приложению N 2 к Положению N 47. Участие в обследовании помещения лиц, указанных в абзаце четвертом пункта 7 Положения N 47, в случае их включения в состав комиссии является обязательным.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21. Комиссия в течение 5-ти рабочих дней посредством почтового отправления направляет один экземпляр заключения Комиссии и акт обследования (в случае его составления) в соответствующий федеральный орган исполнительной власти, Администрацию</w:t>
      </w:r>
      <w:r w:rsidR="007E5A16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Вертикосского</w:t>
      </w:r>
      <w:r w:rsidR="007E5A16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</w:t>
      </w:r>
      <w:r w:rsidR="007E5A16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принятия в установленном порядке решения, предусмотренного абзацем седьмым пункта 7 Положения N 47, и издания распоряжения в соответствии с пунктом 49 Положения N 47.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22. Комиссия в 5-дневный срок со дня принятия решения, предусмотренного пунктом 49 Положения N 47,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 (далее - единый портал) по одному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 (третий экземпляр остается в д</w:t>
      </w:r>
      <w:r w:rsid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еле, сформированном Комиссией).</w:t>
      </w:r>
    </w:p>
    <w:p w:rsidR="007A33EC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по основаниям, предусмотренным пунктом 36 Положения N 47, указанное решение направляется в соответствующий федеральный орган исполнительной власти, Администрацию </w:t>
      </w:r>
      <w:r w:rsidR="009E1FE2"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Вертикосского сельского поселения</w:t>
      </w: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собственнику жилья и заявителю не позднее рабочего дня, следующ</w:t>
      </w:r>
      <w:r w:rsid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его за днем оформления решения.</w:t>
      </w:r>
    </w:p>
    <w:p w:rsidR="00B21507" w:rsidRDefault="00B21507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275BA" w:rsidRPr="00B21507" w:rsidRDefault="007A33EC" w:rsidP="00B2150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215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23. Заключение Комиссии может быть обжаловано заинтересованными лицами в судебном порядке.</w:t>
      </w:r>
    </w:p>
    <w:sectPr w:rsidR="00E275BA" w:rsidRPr="00B21507" w:rsidSect="006F79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EC"/>
    <w:rsid w:val="00196911"/>
    <w:rsid w:val="0024216E"/>
    <w:rsid w:val="00255C29"/>
    <w:rsid w:val="00346355"/>
    <w:rsid w:val="003F0EE2"/>
    <w:rsid w:val="00457E0F"/>
    <w:rsid w:val="00671151"/>
    <w:rsid w:val="006F4147"/>
    <w:rsid w:val="006F7911"/>
    <w:rsid w:val="0071107A"/>
    <w:rsid w:val="007A33EC"/>
    <w:rsid w:val="007E5A16"/>
    <w:rsid w:val="00807E92"/>
    <w:rsid w:val="00933594"/>
    <w:rsid w:val="009E1FE2"/>
    <w:rsid w:val="00B21507"/>
    <w:rsid w:val="00C04EB4"/>
    <w:rsid w:val="00C20E2A"/>
    <w:rsid w:val="00C32749"/>
    <w:rsid w:val="00E2726A"/>
    <w:rsid w:val="00E275BA"/>
    <w:rsid w:val="00EC5267"/>
    <w:rsid w:val="00F41C96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EA1B"/>
  <w15:chartTrackingRefBased/>
  <w15:docId w15:val="{E07FE316-B254-4BC4-B039-CCD3F495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662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4668686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966282" TargetMode="External"/><Relationship Id="rId9" Type="http://schemas.openxmlformats.org/officeDocument/2006/relationships/hyperlink" Target="https://docs.cntd.ru/document/561083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2</cp:revision>
  <cp:lastPrinted>2021-06-25T03:59:00Z</cp:lastPrinted>
  <dcterms:created xsi:type="dcterms:W3CDTF">2021-06-25T03:59:00Z</dcterms:created>
  <dcterms:modified xsi:type="dcterms:W3CDTF">2021-06-25T03:59:00Z</dcterms:modified>
</cp:coreProperties>
</file>