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FE" w:rsidRPr="00F719FE" w:rsidRDefault="00F719FE" w:rsidP="00F719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19F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F719FE" w:rsidRPr="00F719FE" w:rsidRDefault="00F719FE" w:rsidP="00F719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19FE">
        <w:rPr>
          <w:rFonts w:ascii="Arial" w:eastAsia="Times New Roman" w:hAnsi="Arial" w:cs="Arial"/>
          <w:b/>
          <w:sz w:val="24"/>
          <w:szCs w:val="24"/>
          <w:lang w:eastAsia="ru-RU"/>
        </w:rPr>
        <w:t>ВЕРТИКОССКОЕ СЕЛЬСКОЕ ПОСЕЛЕНИЕ</w:t>
      </w:r>
    </w:p>
    <w:p w:rsidR="00F719FE" w:rsidRPr="00F719FE" w:rsidRDefault="00F719FE" w:rsidP="00F719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19F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F719FE" w:rsidRPr="00F719FE" w:rsidRDefault="00F719FE" w:rsidP="00F719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19F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F719FE" w:rsidRPr="00F719FE" w:rsidRDefault="00F719FE" w:rsidP="00F719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19FE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F719FE" w:rsidRPr="00F719FE" w:rsidRDefault="00F719FE" w:rsidP="00F719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19FE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F719FE" w:rsidRPr="00F719FE" w:rsidRDefault="00F719FE" w:rsidP="00F719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19FE" w:rsidRPr="00F719FE" w:rsidRDefault="00F719FE" w:rsidP="00F719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19FE" w:rsidRPr="00F719FE" w:rsidRDefault="00F719FE" w:rsidP="00F719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19F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719FE" w:rsidRPr="00F719FE" w:rsidRDefault="00F719FE" w:rsidP="00F719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19FE" w:rsidRPr="00F719FE" w:rsidRDefault="007E6517" w:rsidP="00F719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11.04.2016</w:t>
      </w:r>
      <w:r w:rsidR="00F719FE" w:rsidRPr="00F719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26</w:t>
      </w:r>
    </w:p>
    <w:p w:rsidR="00F719FE" w:rsidRPr="00F719FE" w:rsidRDefault="00F719FE" w:rsidP="00F719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425BB" w:rsidRPr="005425BB" w:rsidRDefault="005425BB" w:rsidP="0054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5BB">
        <w:rPr>
          <w:rFonts w:ascii="Arial" w:hAnsi="Arial" w:cs="Arial"/>
          <w:sz w:val="24"/>
          <w:szCs w:val="24"/>
        </w:rPr>
        <w:t>О внесении изменений в</w:t>
      </w:r>
      <w:r w:rsidRPr="005425BB">
        <w:rPr>
          <w:rFonts w:ascii="Arial" w:hAnsi="Arial" w:cs="Arial"/>
          <w:b/>
          <w:sz w:val="24"/>
          <w:szCs w:val="24"/>
        </w:rPr>
        <w:t xml:space="preserve"> </w:t>
      </w:r>
      <w:r w:rsidRPr="005425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25BB">
        <w:rPr>
          <w:rFonts w:ascii="Arial" w:hAnsi="Arial" w:cs="Arial"/>
          <w:sz w:val="24"/>
          <w:szCs w:val="24"/>
        </w:rPr>
        <w:t>Административный</w:t>
      </w:r>
      <w:proofErr w:type="gramEnd"/>
      <w:r w:rsidRPr="005425BB">
        <w:rPr>
          <w:rFonts w:ascii="Arial" w:hAnsi="Arial" w:cs="Arial"/>
          <w:sz w:val="24"/>
          <w:szCs w:val="24"/>
        </w:rPr>
        <w:t xml:space="preserve"> </w:t>
      </w:r>
    </w:p>
    <w:p w:rsidR="005425BB" w:rsidRPr="005425BB" w:rsidRDefault="005425BB" w:rsidP="0054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5BB">
        <w:rPr>
          <w:rFonts w:ascii="Arial" w:hAnsi="Arial" w:cs="Arial"/>
          <w:sz w:val="24"/>
          <w:szCs w:val="24"/>
        </w:rPr>
        <w:t xml:space="preserve"> регламент</w:t>
      </w:r>
      <w:r w:rsidRPr="005425BB">
        <w:rPr>
          <w:rFonts w:ascii="Arial" w:hAnsi="Arial" w:cs="Arial"/>
          <w:sz w:val="24"/>
          <w:szCs w:val="24"/>
        </w:rPr>
        <w:t xml:space="preserve"> осуществления муниципального </w:t>
      </w:r>
    </w:p>
    <w:p w:rsidR="005425BB" w:rsidRPr="005425BB" w:rsidRDefault="005425BB" w:rsidP="0054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5BB">
        <w:rPr>
          <w:rFonts w:ascii="Arial" w:hAnsi="Arial" w:cs="Arial"/>
          <w:sz w:val="24"/>
          <w:szCs w:val="24"/>
        </w:rPr>
        <w:t xml:space="preserve">земельного контроля в отношении объектов </w:t>
      </w:r>
    </w:p>
    <w:p w:rsidR="005425BB" w:rsidRPr="005425BB" w:rsidRDefault="005425BB" w:rsidP="0054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5BB">
        <w:rPr>
          <w:rFonts w:ascii="Arial" w:hAnsi="Arial" w:cs="Arial"/>
          <w:sz w:val="24"/>
          <w:szCs w:val="24"/>
        </w:rPr>
        <w:t xml:space="preserve">земельных отношений, расположенных </w:t>
      </w:r>
      <w:proofErr w:type="gramStart"/>
      <w:r w:rsidRPr="005425BB">
        <w:rPr>
          <w:rFonts w:ascii="Arial" w:hAnsi="Arial" w:cs="Arial"/>
          <w:sz w:val="24"/>
          <w:szCs w:val="24"/>
        </w:rPr>
        <w:t>в</w:t>
      </w:r>
      <w:proofErr w:type="gramEnd"/>
    </w:p>
    <w:p w:rsidR="005425BB" w:rsidRPr="005425BB" w:rsidRDefault="005425BB" w:rsidP="0054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5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25BB">
        <w:rPr>
          <w:rFonts w:ascii="Arial" w:hAnsi="Arial" w:cs="Arial"/>
          <w:sz w:val="24"/>
          <w:szCs w:val="24"/>
        </w:rPr>
        <w:t>границах</w:t>
      </w:r>
      <w:proofErr w:type="gramEnd"/>
      <w:r w:rsidRPr="005425BB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5425BB" w:rsidRPr="005425BB" w:rsidRDefault="005425BB" w:rsidP="0054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5BB">
        <w:rPr>
          <w:rFonts w:ascii="Arial" w:hAnsi="Arial" w:cs="Arial"/>
          <w:sz w:val="24"/>
          <w:szCs w:val="24"/>
        </w:rPr>
        <w:t>«</w:t>
      </w:r>
      <w:proofErr w:type="spellStart"/>
      <w:r w:rsidRPr="005425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425BB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5425BB" w:rsidRDefault="005425BB" w:rsidP="005425B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425BB">
        <w:rPr>
          <w:rFonts w:ascii="Arial" w:hAnsi="Arial" w:cs="Arial"/>
          <w:sz w:val="24"/>
          <w:szCs w:val="24"/>
        </w:rPr>
        <w:t>утвержденный</w:t>
      </w:r>
      <w:proofErr w:type="gramEnd"/>
      <w:r w:rsidRPr="005425BB">
        <w:rPr>
          <w:rFonts w:ascii="Arial" w:hAnsi="Arial" w:cs="Arial"/>
          <w:sz w:val="24"/>
          <w:szCs w:val="24"/>
        </w:rPr>
        <w:t xml:space="preserve">  постановлением  № 37</w:t>
      </w:r>
    </w:p>
    <w:p w:rsidR="005425BB" w:rsidRPr="005425BB" w:rsidRDefault="005425BB" w:rsidP="0054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5BB">
        <w:rPr>
          <w:rFonts w:ascii="Arial" w:hAnsi="Arial" w:cs="Arial"/>
          <w:sz w:val="24"/>
          <w:szCs w:val="24"/>
        </w:rPr>
        <w:t xml:space="preserve"> от 24.06.2015</w:t>
      </w:r>
    </w:p>
    <w:p w:rsidR="00F719FE" w:rsidRPr="005425BB" w:rsidRDefault="00F719F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719FE" w:rsidRPr="005425BB" w:rsidRDefault="005425BB">
      <w:pPr>
        <w:rPr>
          <w:rFonts w:ascii="Arial" w:hAnsi="Arial" w:cs="Arial"/>
          <w:sz w:val="24"/>
          <w:szCs w:val="24"/>
        </w:rPr>
      </w:pPr>
      <w:r w:rsidRPr="005425BB">
        <w:rPr>
          <w:rFonts w:ascii="Arial" w:hAnsi="Arial" w:cs="Arial"/>
          <w:sz w:val="24"/>
          <w:szCs w:val="24"/>
        </w:rPr>
        <w:t>В целях совершенствования муниципальной  правовой базы:</w:t>
      </w:r>
    </w:p>
    <w:p w:rsidR="00F719FE" w:rsidRPr="00F719FE" w:rsidRDefault="00F719FE" w:rsidP="00F71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F719FE">
        <w:rPr>
          <w:rFonts w:ascii="Arial" w:hAnsi="Arial" w:cs="Arial"/>
          <w:b/>
          <w:sz w:val="24"/>
          <w:szCs w:val="24"/>
        </w:rPr>
        <w:t>ПОСТАНОВЛЯЮ:</w:t>
      </w:r>
    </w:p>
    <w:p w:rsidR="00F719FE" w:rsidRPr="005425BB" w:rsidRDefault="005425BB" w:rsidP="0054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6517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F719FE" w:rsidRPr="005425BB">
        <w:rPr>
          <w:rFonts w:ascii="Arial" w:hAnsi="Arial" w:cs="Arial"/>
          <w:sz w:val="24"/>
          <w:szCs w:val="24"/>
        </w:rPr>
        <w:t>пункт 2.17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</w:t>
      </w:r>
      <w:proofErr w:type="spellStart"/>
      <w:r w:rsidR="00F719FE" w:rsidRPr="005425BB">
        <w:rPr>
          <w:rFonts w:ascii="Arial" w:hAnsi="Arial" w:cs="Arial"/>
          <w:sz w:val="24"/>
          <w:szCs w:val="24"/>
        </w:rPr>
        <w:t>Вертикосское</w:t>
      </w:r>
      <w:proofErr w:type="spellEnd"/>
      <w:r w:rsidR="00F719FE" w:rsidRPr="005425BB">
        <w:rPr>
          <w:rFonts w:ascii="Arial" w:hAnsi="Arial" w:cs="Arial"/>
          <w:sz w:val="24"/>
          <w:szCs w:val="24"/>
        </w:rPr>
        <w:t xml:space="preserve"> сельское поселение», утвержденного Постановлением Администрации Вертикосского сельского поселения от 24.06.2015 № 37</w:t>
      </w:r>
      <w:r w:rsidRPr="005425BB">
        <w:rPr>
          <w:rFonts w:ascii="Arial" w:hAnsi="Arial" w:cs="Arial"/>
          <w:sz w:val="24"/>
          <w:szCs w:val="24"/>
        </w:rPr>
        <w:t>, изложить в новой редакции</w:t>
      </w:r>
      <w:r>
        <w:rPr>
          <w:rFonts w:ascii="Arial" w:hAnsi="Arial" w:cs="Arial"/>
          <w:sz w:val="24"/>
          <w:szCs w:val="24"/>
        </w:rPr>
        <w:t>:</w:t>
      </w:r>
    </w:p>
    <w:p w:rsidR="00F719FE" w:rsidRPr="005425BB" w:rsidRDefault="00F719FE" w:rsidP="0054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5BB">
        <w:rPr>
          <w:rFonts w:ascii="Arial" w:hAnsi="Arial" w:cs="Arial"/>
          <w:sz w:val="24"/>
          <w:szCs w:val="24"/>
        </w:rPr>
        <w:t xml:space="preserve"> </w:t>
      </w:r>
      <w:r w:rsidR="007E6517">
        <w:rPr>
          <w:rFonts w:ascii="Arial" w:hAnsi="Arial" w:cs="Arial"/>
          <w:sz w:val="24"/>
          <w:szCs w:val="24"/>
        </w:rPr>
        <w:t xml:space="preserve">   </w:t>
      </w:r>
      <w:r w:rsidRPr="005425BB">
        <w:rPr>
          <w:rFonts w:ascii="Arial" w:hAnsi="Arial" w:cs="Arial"/>
          <w:sz w:val="24"/>
          <w:szCs w:val="24"/>
        </w:rPr>
        <w:t>2.17. Общий срок осуществления муниципального контроля в отношении юридических лиц и индивидуальных предпринимателей не может превышать двадцать рабочих дней, а в отношении граждан – одного месяца (включая сроки на подготовку и проведение проверки, составление акта проверки и выдачу предписания об устранении нарушений, выявленных при проведении проверки).</w:t>
      </w:r>
    </w:p>
    <w:p w:rsidR="005425BB" w:rsidRDefault="005425BB" w:rsidP="0054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651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Pr="005425BB">
        <w:rPr>
          <w:rFonts w:ascii="Arial" w:hAnsi="Arial" w:cs="Arial"/>
          <w:sz w:val="24"/>
          <w:szCs w:val="24"/>
        </w:rPr>
        <w:t>пункт 3.30</w:t>
      </w:r>
      <w:r w:rsidRPr="005425BB">
        <w:rPr>
          <w:rFonts w:ascii="Arial" w:hAnsi="Arial" w:cs="Arial"/>
          <w:sz w:val="24"/>
          <w:szCs w:val="24"/>
        </w:rPr>
        <w:t xml:space="preserve">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</w:t>
      </w:r>
      <w:proofErr w:type="spellStart"/>
      <w:r w:rsidRPr="005425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425BB">
        <w:rPr>
          <w:rFonts w:ascii="Arial" w:hAnsi="Arial" w:cs="Arial"/>
          <w:sz w:val="24"/>
          <w:szCs w:val="24"/>
        </w:rPr>
        <w:t xml:space="preserve"> сельское поселение», утвержденного Постановлением Администрации Вертикосского сельского поселения от 24.06.2015 № 37</w:t>
      </w:r>
      <w:r w:rsidRPr="005425BB">
        <w:rPr>
          <w:rFonts w:ascii="Arial" w:hAnsi="Arial" w:cs="Arial"/>
          <w:sz w:val="24"/>
          <w:szCs w:val="24"/>
        </w:rPr>
        <w:t>, изложить в новой редакции</w:t>
      </w:r>
    </w:p>
    <w:p w:rsidR="00F719FE" w:rsidRPr="005425BB" w:rsidRDefault="007E6517" w:rsidP="007E65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719FE" w:rsidRPr="005425BB">
        <w:rPr>
          <w:rFonts w:ascii="Arial" w:hAnsi="Arial" w:cs="Arial"/>
          <w:sz w:val="24"/>
          <w:szCs w:val="24"/>
        </w:rPr>
        <w:t>3.30</w:t>
      </w:r>
      <w:r w:rsidR="00F719FE" w:rsidRPr="005425BB">
        <w:rPr>
          <w:rFonts w:ascii="Arial" w:hAnsi="Arial" w:cs="Arial"/>
          <w:sz w:val="24"/>
          <w:szCs w:val="24"/>
        </w:rPr>
        <w:t xml:space="preserve">. </w:t>
      </w:r>
      <w:r w:rsidRPr="00182875">
        <w:rPr>
          <w:rFonts w:ascii="Arial" w:hAnsi="Arial" w:cs="Arial"/>
          <w:sz w:val="24"/>
          <w:szCs w:val="24"/>
        </w:rPr>
        <w:t>Основания для начала админист</w:t>
      </w:r>
      <w:r>
        <w:rPr>
          <w:rFonts w:ascii="Arial" w:hAnsi="Arial" w:cs="Arial"/>
          <w:sz w:val="24"/>
          <w:szCs w:val="24"/>
        </w:rPr>
        <w:t>ративной процедуры для</w:t>
      </w:r>
      <w:r w:rsidRPr="00182875">
        <w:rPr>
          <w:rFonts w:ascii="Arial" w:hAnsi="Arial" w:cs="Arial"/>
          <w:sz w:val="24"/>
          <w:szCs w:val="24"/>
        </w:rPr>
        <w:t xml:space="preserve"> проведения внеплановой выездной и документарной проверки (далее - внеплановая проверка):</w:t>
      </w:r>
    </w:p>
    <w:p w:rsidR="00F719FE" w:rsidRPr="005425BB" w:rsidRDefault="00F719FE" w:rsidP="0054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5BB">
        <w:rPr>
          <w:rFonts w:ascii="Arial" w:hAnsi="Arial" w:cs="Arial"/>
          <w:sz w:val="24"/>
          <w:szCs w:val="24"/>
        </w:rPr>
        <w:t>1)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нарушениях имущественных прав Российской Федерации, Томской области, муниципальных образов</w:t>
      </w:r>
      <w:r w:rsidRPr="005425BB">
        <w:rPr>
          <w:rFonts w:ascii="Arial" w:hAnsi="Arial" w:cs="Arial"/>
          <w:sz w:val="24"/>
          <w:szCs w:val="24"/>
        </w:rPr>
        <w:t>аний, юридических лиц, граждан;</w:t>
      </w:r>
    </w:p>
    <w:p w:rsidR="007E6517" w:rsidRDefault="00F719FE" w:rsidP="007E65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5BB">
        <w:rPr>
          <w:rFonts w:ascii="Arial" w:hAnsi="Arial" w:cs="Arial"/>
          <w:sz w:val="24"/>
          <w:szCs w:val="24"/>
        </w:rPr>
        <w:t>2)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области.</w:t>
      </w:r>
    </w:p>
    <w:p w:rsidR="00F719FE" w:rsidRDefault="005425BB" w:rsidP="007E65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6517">
        <w:rPr>
          <w:rFonts w:ascii="Arial" w:hAnsi="Arial" w:cs="Arial"/>
          <w:b/>
          <w:sz w:val="24"/>
          <w:szCs w:val="24"/>
        </w:rPr>
        <w:t>3.</w:t>
      </w:r>
      <w:r w:rsidRPr="005425BB">
        <w:rPr>
          <w:rFonts w:ascii="Arial" w:hAnsi="Arial" w:cs="Arial"/>
          <w:sz w:val="24"/>
          <w:szCs w:val="24"/>
        </w:rPr>
        <w:t xml:space="preserve"> Настоящее постановление разместить на сайте муниципального образов</w:t>
      </w:r>
      <w:r>
        <w:rPr>
          <w:rFonts w:ascii="Arial" w:hAnsi="Arial" w:cs="Arial"/>
          <w:sz w:val="24"/>
          <w:szCs w:val="24"/>
        </w:rPr>
        <w:t>ания «</w:t>
      </w:r>
      <w:proofErr w:type="spellStart"/>
      <w:r>
        <w:rPr>
          <w:rFonts w:ascii="Arial" w:hAnsi="Arial" w:cs="Arial"/>
          <w:sz w:val="24"/>
          <w:szCs w:val="24"/>
        </w:rPr>
        <w:t>Вертикосское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сельское поселение</w:t>
      </w:r>
      <w:r w:rsidRPr="005425BB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7E6517" w:rsidRDefault="007E6517" w:rsidP="00F719FE">
      <w:pPr>
        <w:rPr>
          <w:rFonts w:ascii="Arial" w:hAnsi="Arial" w:cs="Arial"/>
          <w:sz w:val="24"/>
          <w:szCs w:val="24"/>
        </w:rPr>
      </w:pPr>
    </w:p>
    <w:p w:rsidR="007E6517" w:rsidRDefault="007E6517" w:rsidP="007E65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Вертикосского </w:t>
      </w:r>
    </w:p>
    <w:p w:rsidR="007E6517" w:rsidRPr="005425BB" w:rsidRDefault="007E6517" w:rsidP="007E65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поселения:                                    Петроченко В.В.</w:t>
      </w:r>
    </w:p>
    <w:sectPr w:rsidR="007E6517" w:rsidRPr="005425BB" w:rsidSect="007E651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FE"/>
    <w:rsid w:val="005425BB"/>
    <w:rsid w:val="007E6517"/>
    <w:rsid w:val="00976DC7"/>
    <w:rsid w:val="00BA78EE"/>
    <w:rsid w:val="00DB07D3"/>
    <w:rsid w:val="00F7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cp:lastPrinted>2016-04-11T10:48:00Z</cp:lastPrinted>
  <dcterms:created xsi:type="dcterms:W3CDTF">2016-04-11T10:18:00Z</dcterms:created>
  <dcterms:modified xsi:type="dcterms:W3CDTF">2016-04-11T10:52:00Z</dcterms:modified>
</cp:coreProperties>
</file>