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ТОМСКОЙ ОБЛАСТИ</w:t>
      </w: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ПОСТАНОВЛЕНИЕ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D34EC7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</w:t>
      </w:r>
      <w:bookmarkStart w:id="0" w:name="_GoBack"/>
      <w:bookmarkEnd w:id="0"/>
      <w:r w:rsidR="00291F1E" w:rsidRPr="00291F1E">
        <w:rPr>
          <w:rFonts w:ascii="Arial" w:hAnsi="Arial" w:cs="Arial"/>
          <w:sz w:val="24"/>
          <w:szCs w:val="24"/>
        </w:rPr>
        <w:t>.</w:t>
      </w:r>
      <w:r w:rsidR="0066507E" w:rsidRPr="00291F1E">
        <w:rPr>
          <w:rFonts w:ascii="Arial" w:hAnsi="Arial" w:cs="Arial"/>
          <w:sz w:val="24"/>
          <w:szCs w:val="24"/>
        </w:rPr>
        <w:t>2019 г.</w:t>
      </w:r>
      <w:r w:rsidR="0066507E" w:rsidRPr="00291F1E">
        <w:rPr>
          <w:rFonts w:ascii="Arial" w:hAnsi="Arial" w:cs="Arial"/>
          <w:sz w:val="24"/>
          <w:szCs w:val="24"/>
        </w:rPr>
        <w:tab/>
      </w:r>
      <w:r w:rsidR="0066507E" w:rsidRPr="00291F1E">
        <w:rPr>
          <w:rFonts w:ascii="Arial" w:hAnsi="Arial" w:cs="Arial"/>
          <w:sz w:val="24"/>
          <w:szCs w:val="24"/>
        </w:rPr>
        <w:tab/>
      </w:r>
      <w:r w:rsidR="0066507E" w:rsidRPr="00291F1E">
        <w:rPr>
          <w:rFonts w:ascii="Arial" w:hAnsi="Arial" w:cs="Arial"/>
          <w:sz w:val="24"/>
          <w:szCs w:val="24"/>
        </w:rPr>
        <w:tab/>
      </w:r>
      <w:r w:rsidR="0066507E" w:rsidRPr="00291F1E">
        <w:rPr>
          <w:rFonts w:ascii="Arial" w:hAnsi="Arial" w:cs="Arial"/>
          <w:sz w:val="24"/>
          <w:szCs w:val="24"/>
        </w:rPr>
        <w:tab/>
      </w:r>
      <w:r w:rsidR="0066507E" w:rsidRPr="00291F1E">
        <w:rPr>
          <w:rFonts w:ascii="Arial" w:hAnsi="Arial" w:cs="Arial"/>
          <w:sz w:val="24"/>
          <w:szCs w:val="24"/>
        </w:rPr>
        <w:tab/>
        <w:t xml:space="preserve">      </w:t>
      </w:r>
      <w:r w:rsidR="00291F1E" w:rsidRPr="00291F1E">
        <w:rPr>
          <w:rFonts w:ascii="Arial" w:hAnsi="Arial" w:cs="Arial"/>
          <w:sz w:val="24"/>
          <w:szCs w:val="24"/>
        </w:rPr>
        <w:t xml:space="preserve">                         № 34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1F1E">
        <w:rPr>
          <w:rFonts w:ascii="Arial" w:hAnsi="Arial" w:cs="Arial"/>
          <w:sz w:val="24"/>
          <w:szCs w:val="24"/>
        </w:rPr>
        <w:t>с.Вертикос</w:t>
      </w:r>
      <w:proofErr w:type="spellEnd"/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66507E" w:rsidRPr="00291F1E" w:rsidTr="00310F86">
        <w:trPr>
          <w:trHeight w:val="1260"/>
        </w:trPr>
        <w:tc>
          <w:tcPr>
            <w:tcW w:w="4068" w:type="dxa"/>
          </w:tcPr>
          <w:p w:rsidR="0066507E" w:rsidRPr="00291F1E" w:rsidRDefault="0066507E" w:rsidP="006650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F1E">
              <w:rPr>
                <w:rFonts w:ascii="Arial" w:hAnsi="Arial" w:cs="Arial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«Вертикосское сельское поселение» на 2020 год</w:t>
            </w:r>
          </w:p>
        </w:tc>
      </w:tr>
    </w:tbl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ab/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«Вертикосское сельское поселение», утвержденным решением Совета Вертикосского сельского поселения № 21 от 31.01.2008 г.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П О С Т А Н О В Л Я Ю: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ab/>
        <w:t>1. Утвердить основные направления бюджетной и налоговой политики муниципального образования «Вертикосское сельское поселение» на 2020 год (приложение).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  <w:r w:rsidRPr="00291F1E">
        <w:rPr>
          <w:rFonts w:ascii="Arial" w:hAnsi="Arial" w:cs="Arial"/>
          <w:sz w:val="24"/>
          <w:szCs w:val="24"/>
        </w:rPr>
        <w:tab/>
        <w:t>2. Муниципальному казенному учреждению Администрации Вертикосского сельского поселения  при формировании бюджета муниципального образования «Вертикосское сельское поселение» на 2020  год руководствоваться основными направлениями бюджетной и налоговой политики на 2020 год.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ab/>
        <w:t> 3. Направить основные направления бюджетной и налоговой политики муниципального образования «Вертикосское сельское поселение» на 2020 год в Совет Вертикосского сельского поселения одновременно с проектом Решения о бюджете муниципального образования «Вертикосское сельское поселение» на 2020 год для принятия к сведению.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4. Контроль за исполнением настоящего постановления оставляю за собой.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291F1E" w:rsidRDefault="00291F1E" w:rsidP="006650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07E" w:rsidRPr="00291F1E" w:rsidRDefault="0066507E" w:rsidP="006650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Глава Вертикосского</w:t>
      </w:r>
    </w:p>
    <w:p w:rsidR="0066507E" w:rsidRPr="00291F1E" w:rsidRDefault="0066507E" w:rsidP="006650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сельского поселения:</w:t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</w:r>
      <w:r w:rsidRPr="00291F1E">
        <w:rPr>
          <w:rFonts w:ascii="Arial" w:hAnsi="Arial" w:cs="Arial"/>
          <w:sz w:val="24"/>
          <w:szCs w:val="24"/>
        </w:rPr>
        <w:tab/>
        <w:t>В.В.Петроченко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p w:rsidR="0066507E" w:rsidRPr="00291F1E" w:rsidRDefault="0066507E" w:rsidP="00665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 </w:t>
      </w:r>
    </w:p>
    <w:tbl>
      <w:tblPr>
        <w:tblpPr w:leftFromText="180" w:rightFromText="180" w:vertAnchor="text" w:tblpX="4789" w:tblpY="-179"/>
        <w:tblW w:w="0" w:type="auto"/>
        <w:tblLayout w:type="fixed"/>
        <w:tblLook w:val="0000" w:firstRow="0" w:lastRow="0" w:firstColumn="0" w:lastColumn="0" w:noHBand="0" w:noVBand="0"/>
      </w:tblPr>
      <w:tblGrid>
        <w:gridCol w:w="4846"/>
      </w:tblGrid>
      <w:tr w:rsidR="0066507E" w:rsidRPr="00291F1E" w:rsidTr="0066507E">
        <w:trPr>
          <w:trHeight w:val="2485"/>
        </w:trPr>
        <w:tc>
          <w:tcPr>
            <w:tcW w:w="4846" w:type="dxa"/>
          </w:tcPr>
          <w:p w:rsidR="0066507E" w:rsidRPr="00291F1E" w:rsidRDefault="0066507E" w:rsidP="00310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F1E">
              <w:rPr>
                <w:rFonts w:ascii="Arial" w:hAnsi="Arial" w:cs="Arial"/>
                <w:sz w:val="20"/>
                <w:szCs w:val="20"/>
              </w:rPr>
              <w:lastRenderedPageBreak/>
              <w:t>Приложение</w:t>
            </w:r>
          </w:p>
          <w:p w:rsidR="0066507E" w:rsidRPr="00291F1E" w:rsidRDefault="0066507E" w:rsidP="00310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1E">
              <w:rPr>
                <w:rFonts w:ascii="Arial" w:hAnsi="Arial" w:cs="Arial"/>
                <w:sz w:val="20"/>
                <w:szCs w:val="20"/>
              </w:rPr>
              <w:t>к постановлению администрации Вертикосского сельского поселения «Об утверждении основных направлений бюджетной и налоговой политики муниципального образования «Вертикосское сельское поселение» на 2020год»</w:t>
            </w:r>
          </w:p>
          <w:p w:rsidR="0066507E" w:rsidRPr="00291F1E" w:rsidRDefault="0066507E" w:rsidP="00310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1E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291F1E" w:rsidRPr="00291F1E">
              <w:rPr>
                <w:rFonts w:ascii="Arial" w:hAnsi="Arial" w:cs="Arial"/>
                <w:sz w:val="20"/>
                <w:szCs w:val="20"/>
              </w:rPr>
              <w:t>06.11.2019</w:t>
            </w:r>
            <w:r w:rsidRPr="00291F1E">
              <w:rPr>
                <w:rFonts w:ascii="Arial" w:hAnsi="Arial" w:cs="Arial"/>
                <w:sz w:val="20"/>
                <w:szCs w:val="20"/>
              </w:rPr>
              <w:t xml:space="preserve"> года №</w:t>
            </w:r>
            <w:r w:rsidR="00291F1E" w:rsidRPr="00291F1E"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  <w:p w:rsidR="0066507E" w:rsidRPr="00291F1E" w:rsidRDefault="0066507E" w:rsidP="00310F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07E" w:rsidRPr="00291F1E" w:rsidRDefault="0066507E">
      <w:pPr>
        <w:rPr>
          <w:rFonts w:ascii="Arial" w:hAnsi="Arial" w:cs="Arial"/>
        </w:rPr>
      </w:pPr>
    </w:p>
    <w:p w:rsidR="0066507E" w:rsidRPr="00291F1E" w:rsidRDefault="0066507E">
      <w:pPr>
        <w:rPr>
          <w:rFonts w:ascii="Arial" w:hAnsi="Arial" w:cs="Arial"/>
        </w:rPr>
      </w:pPr>
    </w:p>
    <w:p w:rsidR="0066507E" w:rsidRPr="00291F1E" w:rsidRDefault="0066507E">
      <w:pPr>
        <w:rPr>
          <w:rFonts w:ascii="Arial" w:hAnsi="Arial" w:cs="Arial"/>
        </w:rPr>
      </w:pPr>
    </w:p>
    <w:tbl>
      <w:tblPr>
        <w:tblStyle w:val="aa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34EC7" w:rsidRPr="00291F1E" w:rsidTr="00543DCC">
        <w:tc>
          <w:tcPr>
            <w:tcW w:w="4388" w:type="dxa"/>
          </w:tcPr>
          <w:p w:rsidR="00543DCC" w:rsidRPr="00291F1E" w:rsidRDefault="00543DCC" w:rsidP="00543DCC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91F1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«Утверждаю»</w:t>
            </w:r>
          </w:p>
          <w:p w:rsidR="00543DCC" w:rsidRPr="00291F1E" w:rsidRDefault="00543DCC" w:rsidP="00543DCC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91F1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Глава Вертикосского сельского поселения</w:t>
            </w:r>
          </w:p>
          <w:p w:rsidR="00543DCC" w:rsidRPr="00291F1E" w:rsidRDefault="00543DCC" w:rsidP="00543DCC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91F1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_____________   В.В.Петроченко</w:t>
            </w:r>
          </w:p>
          <w:p w:rsidR="00543DCC" w:rsidRPr="00291F1E" w:rsidRDefault="00543DCC" w:rsidP="00543DCC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91F1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«____»______ года</w:t>
            </w:r>
          </w:p>
          <w:p w:rsidR="00543DCC" w:rsidRPr="00291F1E" w:rsidRDefault="00543DCC" w:rsidP="00B77B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43DCC" w:rsidRPr="00291F1E" w:rsidRDefault="00543DCC" w:rsidP="00EC0EA2">
      <w:pPr>
        <w:pStyle w:val="a4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43DCC" w:rsidRPr="00291F1E" w:rsidRDefault="00543DCC" w:rsidP="00543DCC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91F1E"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</w:p>
    <w:p w:rsidR="00543DCC" w:rsidRPr="00291F1E" w:rsidRDefault="00543DCC" w:rsidP="00543DCC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91F1E">
        <w:rPr>
          <w:rFonts w:ascii="Arial" w:hAnsi="Arial" w:cs="Arial"/>
          <w:b/>
          <w:bCs/>
          <w:sz w:val="24"/>
          <w:szCs w:val="24"/>
        </w:rPr>
        <w:t xml:space="preserve">БЮДЖЕТНОЙ И НАЛОГОВОЙ ПОЛИТИКИ </w:t>
      </w:r>
    </w:p>
    <w:p w:rsidR="00543DCC" w:rsidRPr="00291F1E" w:rsidRDefault="00543DCC" w:rsidP="00543DCC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291F1E">
        <w:rPr>
          <w:rFonts w:ascii="Arial" w:hAnsi="Arial" w:cs="Arial"/>
          <w:b/>
          <w:bCs/>
          <w:sz w:val="24"/>
          <w:szCs w:val="24"/>
        </w:rPr>
        <w:t>МУНИЦИПАЛЬНОГО ОБРАЗОВАНИЯ «ВЕРТИКОССКОГО СЕЛЬСКОГО ПОСЕЛЕНИЯ» НА 2020</w:t>
      </w:r>
      <w:r w:rsidR="006A6316" w:rsidRPr="00291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F1E">
        <w:rPr>
          <w:rFonts w:ascii="Arial" w:hAnsi="Arial" w:cs="Arial"/>
          <w:b/>
          <w:bCs/>
          <w:sz w:val="24"/>
          <w:szCs w:val="24"/>
        </w:rPr>
        <w:t>ГОД</w:t>
      </w:r>
    </w:p>
    <w:p w:rsidR="00543DCC" w:rsidRPr="00291F1E" w:rsidRDefault="00543DCC" w:rsidP="00EC0EA2">
      <w:pPr>
        <w:pStyle w:val="a4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EC0EA2" w:rsidRPr="00291F1E" w:rsidRDefault="00EC0EA2" w:rsidP="00EC0EA2">
      <w:pPr>
        <w:pStyle w:val="Default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ab/>
        <w:t>Основные направления бюджетной</w:t>
      </w:r>
      <w:r w:rsidR="00D87CFC" w:rsidRPr="00291F1E">
        <w:rPr>
          <w:rFonts w:ascii="Arial" w:hAnsi="Arial" w:cs="Arial"/>
        </w:rPr>
        <w:t xml:space="preserve"> и налоговой </w:t>
      </w:r>
      <w:r w:rsidRPr="00291F1E">
        <w:rPr>
          <w:rFonts w:ascii="Arial" w:hAnsi="Arial" w:cs="Arial"/>
        </w:rPr>
        <w:t xml:space="preserve"> политики в </w:t>
      </w:r>
      <w:r w:rsidR="007637EF" w:rsidRPr="00291F1E">
        <w:rPr>
          <w:rFonts w:ascii="Arial" w:hAnsi="Arial" w:cs="Arial"/>
        </w:rPr>
        <w:t xml:space="preserve">муниципальном образовании «Вертикосское сельское поселение </w:t>
      </w:r>
      <w:r w:rsidR="00E92FA8" w:rsidRPr="00291F1E">
        <w:rPr>
          <w:rFonts w:ascii="Arial" w:hAnsi="Arial" w:cs="Arial"/>
        </w:rPr>
        <w:t>на 20</w:t>
      </w:r>
      <w:r w:rsidR="007637EF" w:rsidRPr="00291F1E">
        <w:rPr>
          <w:rFonts w:ascii="Arial" w:hAnsi="Arial" w:cs="Arial"/>
        </w:rPr>
        <w:t>20</w:t>
      </w:r>
      <w:r w:rsidR="00E92FA8" w:rsidRPr="00291F1E">
        <w:rPr>
          <w:rFonts w:ascii="Arial" w:hAnsi="Arial" w:cs="Arial"/>
        </w:rPr>
        <w:t xml:space="preserve"> год </w:t>
      </w:r>
      <w:r w:rsidRPr="00291F1E">
        <w:rPr>
          <w:rFonts w:ascii="Arial" w:hAnsi="Arial" w:cs="Arial"/>
        </w:rPr>
        <w:t>(далее - Основные направления бюджетной</w:t>
      </w:r>
      <w:r w:rsidR="00D87CFC" w:rsidRPr="00291F1E">
        <w:rPr>
          <w:rFonts w:ascii="Arial" w:hAnsi="Arial" w:cs="Arial"/>
        </w:rPr>
        <w:t xml:space="preserve"> и налоговой </w:t>
      </w:r>
      <w:r w:rsidRPr="00291F1E">
        <w:rPr>
          <w:rFonts w:ascii="Arial" w:hAnsi="Arial" w:cs="Arial"/>
        </w:rPr>
        <w:t xml:space="preserve"> политики) разработа</w:t>
      </w:r>
      <w:r w:rsidR="009278FE" w:rsidRPr="00291F1E">
        <w:rPr>
          <w:rFonts w:ascii="Arial" w:hAnsi="Arial" w:cs="Arial"/>
        </w:rPr>
        <w:t xml:space="preserve">ны в соответствии </w:t>
      </w:r>
      <w:r w:rsidR="007637EF" w:rsidRPr="00291F1E">
        <w:rPr>
          <w:rFonts w:ascii="Arial" w:hAnsi="Arial" w:cs="Arial"/>
        </w:rPr>
        <w:t xml:space="preserve">с постановлением муниципального казенного учреждения Администрации Вертикосского сельского поселения  от 05.09.2019 года № 27 «О порядке и сроках составления проекта бюджета муниципального образования «Вертикосское сельское  поселение» на 2020 год», </w:t>
      </w:r>
      <w:r w:rsidR="009278FE" w:rsidRPr="00291F1E">
        <w:rPr>
          <w:rFonts w:ascii="Arial" w:hAnsi="Arial" w:cs="Arial"/>
        </w:rPr>
        <w:t>со статьями 172, 184.2</w:t>
      </w:r>
      <w:r w:rsidRPr="00291F1E">
        <w:rPr>
          <w:rFonts w:ascii="Arial" w:hAnsi="Arial" w:cs="Arial"/>
        </w:rPr>
        <w:t xml:space="preserve"> Бюджетного кодекса Российской Федерации (далее – Бюджетный кодекс) в целях подготовки проекта </w:t>
      </w:r>
      <w:r w:rsidR="006A6316" w:rsidRPr="00291F1E">
        <w:rPr>
          <w:rFonts w:ascii="Arial" w:hAnsi="Arial" w:cs="Arial"/>
        </w:rPr>
        <w:t>бюджета муниципального образования «Вертикосское сельское поселение» на 2020 год</w:t>
      </w:r>
      <w:r w:rsidRPr="00291F1E">
        <w:rPr>
          <w:rFonts w:ascii="Arial" w:hAnsi="Arial" w:cs="Arial"/>
        </w:rPr>
        <w:t xml:space="preserve">. </w:t>
      </w:r>
    </w:p>
    <w:p w:rsidR="00EC0EA2" w:rsidRPr="00291F1E" w:rsidRDefault="00DB6D38" w:rsidP="00EC0EA2">
      <w:pPr>
        <w:pStyle w:val="Default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ab/>
      </w:r>
      <w:r w:rsidR="00EC0EA2" w:rsidRPr="00291F1E">
        <w:rPr>
          <w:rFonts w:ascii="Arial" w:hAnsi="Arial" w:cs="Arial"/>
        </w:rPr>
        <w:t xml:space="preserve">При подготовке Основных направлений бюджетной </w:t>
      </w:r>
      <w:r w:rsidR="00D87CFC" w:rsidRPr="00291F1E">
        <w:rPr>
          <w:rFonts w:ascii="Arial" w:hAnsi="Arial" w:cs="Arial"/>
        </w:rPr>
        <w:t xml:space="preserve">и налоговой </w:t>
      </w:r>
      <w:r w:rsidR="00EC0EA2" w:rsidRPr="00291F1E">
        <w:rPr>
          <w:rFonts w:ascii="Arial" w:hAnsi="Arial" w:cs="Arial"/>
        </w:rPr>
        <w:t>политики были учтены положения Послания Президента Российской Федерации Федеральному Со</w:t>
      </w:r>
      <w:r w:rsidR="00DD4B94" w:rsidRPr="00291F1E">
        <w:rPr>
          <w:rFonts w:ascii="Arial" w:hAnsi="Arial" w:cs="Arial"/>
        </w:rPr>
        <w:t xml:space="preserve">бранию Российской Федерации </w:t>
      </w:r>
      <w:r w:rsidR="0010567A" w:rsidRPr="00291F1E">
        <w:rPr>
          <w:rFonts w:ascii="Arial" w:hAnsi="Arial" w:cs="Arial"/>
          <w:color w:val="auto"/>
        </w:rPr>
        <w:t>от 1 марта 2018</w:t>
      </w:r>
      <w:r w:rsidR="00EC0EA2" w:rsidRPr="00291F1E">
        <w:rPr>
          <w:rFonts w:ascii="Arial" w:hAnsi="Arial" w:cs="Arial"/>
          <w:color w:val="auto"/>
        </w:rPr>
        <w:t xml:space="preserve"> года</w:t>
      </w:r>
      <w:r w:rsidR="00EC0EA2" w:rsidRPr="00291F1E">
        <w:rPr>
          <w:rFonts w:ascii="Arial" w:hAnsi="Arial" w:cs="Arial"/>
        </w:rPr>
        <w:t>, Основных направлений бюджетн</w:t>
      </w:r>
      <w:r w:rsidR="00DD4B94" w:rsidRPr="00291F1E">
        <w:rPr>
          <w:rFonts w:ascii="Arial" w:hAnsi="Arial" w:cs="Arial"/>
        </w:rPr>
        <w:t>ой по</w:t>
      </w:r>
      <w:r w:rsidR="00D87CFC" w:rsidRPr="00291F1E">
        <w:rPr>
          <w:rFonts w:ascii="Arial" w:hAnsi="Arial" w:cs="Arial"/>
        </w:rPr>
        <w:t xml:space="preserve">литики  Томской </w:t>
      </w:r>
      <w:r w:rsidR="00E92FA8" w:rsidRPr="00291F1E">
        <w:rPr>
          <w:rFonts w:ascii="Arial" w:hAnsi="Arial" w:cs="Arial"/>
        </w:rPr>
        <w:t>области  на 20</w:t>
      </w:r>
      <w:r w:rsidR="006A6316" w:rsidRPr="00291F1E">
        <w:rPr>
          <w:rFonts w:ascii="Arial" w:hAnsi="Arial" w:cs="Arial"/>
        </w:rPr>
        <w:t>20</w:t>
      </w:r>
      <w:r w:rsidR="00EC0EA2" w:rsidRPr="00291F1E">
        <w:rPr>
          <w:rFonts w:ascii="Arial" w:hAnsi="Arial" w:cs="Arial"/>
        </w:rPr>
        <w:t xml:space="preserve"> год и план</w:t>
      </w:r>
      <w:r w:rsidR="00E92FA8" w:rsidRPr="00291F1E">
        <w:rPr>
          <w:rFonts w:ascii="Arial" w:hAnsi="Arial" w:cs="Arial"/>
        </w:rPr>
        <w:t>овый период 202</w:t>
      </w:r>
      <w:r w:rsidR="006A6316" w:rsidRPr="00291F1E">
        <w:rPr>
          <w:rFonts w:ascii="Arial" w:hAnsi="Arial" w:cs="Arial"/>
        </w:rPr>
        <w:t>1</w:t>
      </w:r>
      <w:r w:rsidR="00E92FA8" w:rsidRPr="00291F1E">
        <w:rPr>
          <w:rFonts w:ascii="Arial" w:hAnsi="Arial" w:cs="Arial"/>
        </w:rPr>
        <w:t xml:space="preserve"> и 202</w:t>
      </w:r>
      <w:r w:rsidR="006A6316" w:rsidRPr="00291F1E">
        <w:rPr>
          <w:rFonts w:ascii="Arial" w:hAnsi="Arial" w:cs="Arial"/>
        </w:rPr>
        <w:t>2</w:t>
      </w:r>
      <w:r w:rsidR="00EC0EA2" w:rsidRPr="00291F1E">
        <w:rPr>
          <w:rFonts w:ascii="Arial" w:hAnsi="Arial" w:cs="Arial"/>
        </w:rPr>
        <w:t xml:space="preserve"> годов. </w:t>
      </w:r>
    </w:p>
    <w:p w:rsidR="00EC0EA2" w:rsidRPr="00291F1E" w:rsidRDefault="00DD4B94" w:rsidP="00EC0EA2">
      <w:pPr>
        <w:pStyle w:val="Default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ab/>
      </w:r>
      <w:r w:rsidR="00EC0EA2" w:rsidRPr="00291F1E">
        <w:rPr>
          <w:rFonts w:ascii="Arial" w:hAnsi="Arial" w:cs="Arial"/>
        </w:rPr>
        <w:t xml:space="preserve">Целью подготовки Основных направлений бюджетной </w:t>
      </w:r>
      <w:r w:rsidR="00C96D84" w:rsidRPr="00291F1E">
        <w:rPr>
          <w:rFonts w:ascii="Arial" w:hAnsi="Arial" w:cs="Arial"/>
        </w:rPr>
        <w:t xml:space="preserve">и налоговой </w:t>
      </w:r>
      <w:r w:rsidR="00EC0EA2" w:rsidRPr="00291F1E">
        <w:rPr>
          <w:rFonts w:ascii="Arial" w:hAnsi="Arial" w:cs="Arial"/>
        </w:rPr>
        <w:t xml:space="preserve">политики </w:t>
      </w:r>
      <w:r w:rsidR="00D87CFC" w:rsidRPr="00291F1E">
        <w:rPr>
          <w:rFonts w:ascii="Arial" w:hAnsi="Arial" w:cs="Arial"/>
        </w:rPr>
        <w:t>является определение задач в сфере фо</w:t>
      </w:r>
      <w:r w:rsidR="00C96D84" w:rsidRPr="00291F1E">
        <w:rPr>
          <w:rFonts w:ascii="Arial" w:hAnsi="Arial" w:cs="Arial"/>
        </w:rPr>
        <w:t xml:space="preserve">рмирования и исполнения </w:t>
      </w:r>
      <w:r w:rsidR="00D87CFC" w:rsidRPr="00291F1E">
        <w:rPr>
          <w:rFonts w:ascii="Arial" w:hAnsi="Arial" w:cs="Arial"/>
        </w:rPr>
        <w:t xml:space="preserve"> бюджета </w:t>
      </w:r>
      <w:r w:rsidR="006A6316" w:rsidRPr="00291F1E">
        <w:rPr>
          <w:rFonts w:ascii="Arial" w:hAnsi="Arial" w:cs="Arial"/>
        </w:rPr>
        <w:t xml:space="preserve">поселения </w:t>
      </w:r>
      <w:r w:rsidR="00BF5129" w:rsidRPr="00291F1E">
        <w:rPr>
          <w:rFonts w:ascii="Arial" w:hAnsi="Arial" w:cs="Arial"/>
        </w:rPr>
        <w:t xml:space="preserve"> на следующий бюджетный период, </w:t>
      </w:r>
      <w:r w:rsidR="00EC0EA2" w:rsidRPr="00291F1E">
        <w:rPr>
          <w:rFonts w:ascii="Arial" w:hAnsi="Arial" w:cs="Arial"/>
        </w:rPr>
        <w:t xml:space="preserve"> межб</w:t>
      </w:r>
      <w:r w:rsidR="00BF5129" w:rsidRPr="00291F1E">
        <w:rPr>
          <w:rFonts w:ascii="Arial" w:hAnsi="Arial" w:cs="Arial"/>
        </w:rPr>
        <w:t>юджетных отношений.</w:t>
      </w:r>
    </w:p>
    <w:p w:rsidR="001B53A6" w:rsidRPr="00291F1E" w:rsidRDefault="00BF5129" w:rsidP="006A6316">
      <w:pPr>
        <w:pStyle w:val="Default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ab/>
        <w:t xml:space="preserve">Основные направления бюджетной и налоговой политики соответствуют целям социально-экономического развития </w:t>
      </w:r>
      <w:r w:rsidR="006A6316" w:rsidRPr="00291F1E">
        <w:rPr>
          <w:rFonts w:ascii="Arial" w:hAnsi="Arial" w:cs="Arial"/>
        </w:rPr>
        <w:t>поселения</w:t>
      </w:r>
      <w:r w:rsidRPr="00291F1E">
        <w:rPr>
          <w:rFonts w:ascii="Arial" w:hAnsi="Arial" w:cs="Arial"/>
        </w:rPr>
        <w:t>, обозначенным в</w:t>
      </w:r>
      <w:r w:rsidR="006A6316" w:rsidRPr="00291F1E">
        <w:rPr>
          <w:rFonts w:ascii="Arial" w:hAnsi="Arial" w:cs="Arial"/>
        </w:rPr>
        <w:t xml:space="preserve"> Плане социально-экономического развития Вертикосского сельского поселения на 2015-2017 год (с перспективой до 2030 года), утвержденный постановлением Вертикосского сельского поселения от 07.08.2015 № 59.</w:t>
      </w:r>
    </w:p>
    <w:p w:rsidR="006A6316" w:rsidRPr="00291F1E" w:rsidRDefault="006A6316" w:rsidP="006A6316">
      <w:pPr>
        <w:pStyle w:val="Default"/>
        <w:jc w:val="both"/>
        <w:rPr>
          <w:rFonts w:ascii="Arial" w:hAnsi="Arial" w:cs="Arial"/>
          <w:b/>
          <w:sz w:val="32"/>
          <w:szCs w:val="32"/>
        </w:rPr>
      </w:pPr>
    </w:p>
    <w:p w:rsidR="006A6316" w:rsidRPr="00291F1E" w:rsidRDefault="006A6316" w:rsidP="006A6316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291F1E">
        <w:rPr>
          <w:rFonts w:ascii="Arial" w:hAnsi="Arial" w:cs="Arial"/>
          <w:b/>
          <w:sz w:val="24"/>
          <w:szCs w:val="24"/>
        </w:rPr>
        <w:t>1. Цель и задачи бюджетной политики муниципального образования «Вертикосское сельское поселение» на 2020 год</w:t>
      </w:r>
    </w:p>
    <w:p w:rsidR="000D6FA6" w:rsidRPr="00291F1E" w:rsidRDefault="000D6FA6" w:rsidP="00044541">
      <w:pPr>
        <w:pStyle w:val="ConsPlusNormal0"/>
        <w:ind w:firstLine="540"/>
        <w:jc w:val="both"/>
        <w:rPr>
          <w:sz w:val="24"/>
          <w:szCs w:val="24"/>
        </w:rPr>
      </w:pPr>
    </w:p>
    <w:p w:rsidR="006A6316" w:rsidRPr="00291F1E" w:rsidRDefault="001B53A6" w:rsidP="006A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b/>
          <w:i/>
          <w:sz w:val="32"/>
          <w:szCs w:val="32"/>
        </w:rPr>
        <w:t xml:space="preserve"> </w:t>
      </w:r>
      <w:r w:rsidR="006A6316" w:rsidRPr="00291F1E">
        <w:rPr>
          <w:rFonts w:ascii="Arial" w:hAnsi="Arial" w:cs="Arial"/>
          <w:sz w:val="24"/>
          <w:szCs w:val="24"/>
        </w:rPr>
        <w:t>Для достижения долгосрочных целей и задач Плана социально-экономического развития Вертикосского сельского поселения, который будет реализовываться в сложной финансовой ситуации, целью бюджетной политики на 2020 год по-прежнему остается обеспечение сбалансированности и устойчивости местного бюджета,  при безусловном исполнении всех принятых обязательств.</w:t>
      </w:r>
    </w:p>
    <w:p w:rsidR="006A6316" w:rsidRPr="00291F1E" w:rsidRDefault="006A6316" w:rsidP="006A631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Для достижения поставленной цели требуется решение следующих задач:</w:t>
      </w:r>
    </w:p>
    <w:p w:rsidR="006A6316" w:rsidRPr="00291F1E" w:rsidRDefault="006A6316" w:rsidP="006A6316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lastRenderedPageBreak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6A6316" w:rsidRPr="00291F1E" w:rsidRDefault="006A6316" w:rsidP="006A631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6A6316" w:rsidRPr="00291F1E" w:rsidRDefault="006A6316" w:rsidP="006A6316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rPr>
          <w:rFonts w:ascii="Arial" w:hAnsi="Arial" w:cs="Arial"/>
        </w:rPr>
      </w:pPr>
      <w:r w:rsidRPr="00291F1E">
        <w:rPr>
          <w:rFonts w:ascii="Arial" w:hAnsi="Arial" w:cs="Arial"/>
        </w:rPr>
        <w:t>Внедрение инициативного бюджетирования на территории муниципального образования «Вертикосское сельское поселение».</w:t>
      </w:r>
    </w:p>
    <w:p w:rsidR="006A6316" w:rsidRPr="00291F1E" w:rsidRDefault="006A6316" w:rsidP="006A6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A6316" w:rsidRPr="00291F1E" w:rsidRDefault="006A6316" w:rsidP="006A631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1F1E">
        <w:rPr>
          <w:rFonts w:ascii="Arial" w:hAnsi="Arial" w:cs="Arial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291F1E">
        <w:rPr>
          <w:rFonts w:ascii="Arial" w:hAnsi="Arial" w:cs="Arial"/>
          <w:b/>
          <w:sz w:val="24"/>
          <w:szCs w:val="24"/>
        </w:rPr>
        <w:t>».</w:t>
      </w:r>
    </w:p>
    <w:p w:rsidR="006A6316" w:rsidRPr="00291F1E" w:rsidRDefault="006A6316" w:rsidP="006A6316">
      <w:pPr>
        <w:pStyle w:val="a5"/>
        <w:ind w:left="0" w:firstLine="709"/>
        <w:jc w:val="both"/>
        <w:rPr>
          <w:rFonts w:ascii="Arial" w:hAnsi="Arial" w:cs="Arial"/>
          <w:b/>
        </w:rPr>
      </w:pPr>
      <w:r w:rsidRPr="00291F1E">
        <w:rPr>
          <w:rFonts w:ascii="Arial" w:hAnsi="Arial" w:cs="Arial"/>
          <w:b/>
        </w:rPr>
        <w:t xml:space="preserve">Задача 1. </w:t>
      </w:r>
      <w:r w:rsidRPr="00291F1E">
        <w:rPr>
          <w:rFonts w:ascii="Arial" w:hAnsi="Arial" w:cs="Arial"/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6A6316" w:rsidRPr="00291F1E" w:rsidRDefault="006A6316" w:rsidP="006A6316">
      <w:pPr>
        <w:pStyle w:val="ConsPlusNormal0"/>
        <w:jc w:val="both"/>
        <w:rPr>
          <w:rFonts w:eastAsiaTheme="minorHAnsi"/>
          <w:sz w:val="24"/>
          <w:szCs w:val="24"/>
          <w:lang w:eastAsia="en-US"/>
        </w:rPr>
      </w:pPr>
      <w:r w:rsidRPr="00291F1E">
        <w:rPr>
          <w:rFonts w:eastAsiaTheme="minorHAnsi"/>
          <w:sz w:val="24"/>
          <w:szCs w:val="24"/>
          <w:lang w:eastAsia="en-US"/>
        </w:rPr>
        <w:t xml:space="preserve">Указом Президента Российской Федерации от 07.05.2018 №204 «О национальных целях и стратегических задачах развития Российской Федерации до 2024 года»  </w:t>
      </w:r>
      <w:proofErr w:type="gramStart"/>
      <w:r w:rsidRPr="00291F1E"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 w:rsidRPr="00291F1E">
        <w:rPr>
          <w:rFonts w:eastAsiaTheme="minorHAnsi"/>
          <w:sz w:val="24"/>
          <w:szCs w:val="24"/>
          <w:lang w:eastAsia="en-US"/>
        </w:rPr>
        <w:t>Указ №204) определены национальные цели развития и 12 национальных проектов (программ), которые обеспечат их достижение.</w:t>
      </w:r>
    </w:p>
    <w:p w:rsidR="006A6316" w:rsidRPr="00291F1E" w:rsidRDefault="006A6316" w:rsidP="006A6316">
      <w:pPr>
        <w:pStyle w:val="ConsPlusNormal0"/>
        <w:jc w:val="both"/>
        <w:rPr>
          <w:rFonts w:eastAsiaTheme="minorHAnsi"/>
          <w:sz w:val="24"/>
          <w:szCs w:val="24"/>
          <w:lang w:eastAsia="en-US"/>
        </w:rPr>
      </w:pPr>
      <w:r w:rsidRPr="00291F1E">
        <w:rPr>
          <w:rFonts w:eastAsiaTheme="minorHAnsi"/>
          <w:sz w:val="24"/>
          <w:szCs w:val="24"/>
          <w:lang w:eastAsia="en-US"/>
        </w:rPr>
        <w:t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направлений для достижения целей и задач, обозначенных в Указе №204.</w:t>
      </w:r>
    </w:p>
    <w:p w:rsidR="006A6316" w:rsidRPr="00291F1E" w:rsidRDefault="006A6316" w:rsidP="006A6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A6316" w:rsidRPr="00291F1E" w:rsidRDefault="006A6316" w:rsidP="006A6316">
      <w:pPr>
        <w:pStyle w:val="ConsPlusNormal0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291F1E">
        <w:rPr>
          <w:b/>
          <w:sz w:val="24"/>
          <w:szCs w:val="24"/>
        </w:rPr>
        <w:t xml:space="preserve">Задача 2. </w:t>
      </w:r>
      <w:r w:rsidRPr="00291F1E">
        <w:rPr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6A6316" w:rsidRPr="00291F1E" w:rsidRDefault="006A6316" w:rsidP="006A6316">
      <w:pPr>
        <w:pStyle w:val="a5"/>
        <w:tabs>
          <w:tab w:val="left" w:pos="851"/>
          <w:tab w:val="left" w:pos="993"/>
        </w:tabs>
        <w:ind w:left="0" w:firstLine="708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6A6316" w:rsidRPr="00291F1E" w:rsidRDefault="006A6316" w:rsidP="006A6316">
      <w:pPr>
        <w:pStyle w:val="a5"/>
        <w:tabs>
          <w:tab w:val="left" w:pos="851"/>
          <w:tab w:val="left" w:pos="993"/>
        </w:tabs>
        <w:ind w:left="0" w:firstLine="708"/>
        <w:jc w:val="both"/>
        <w:rPr>
          <w:rFonts w:ascii="Arial" w:hAnsi="Arial" w:cs="Arial"/>
        </w:rPr>
      </w:pPr>
      <w:r w:rsidRPr="00291F1E">
        <w:rPr>
          <w:rFonts w:ascii="Arial" w:hAnsi="Arial" w:cs="Arial"/>
        </w:rPr>
        <w:t>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учреждений.</w:t>
      </w:r>
    </w:p>
    <w:p w:rsidR="006A6316" w:rsidRPr="00291F1E" w:rsidRDefault="006A6316" w:rsidP="006A6316">
      <w:pPr>
        <w:pStyle w:val="a5"/>
        <w:tabs>
          <w:tab w:val="left" w:pos="851"/>
          <w:tab w:val="left" w:pos="993"/>
        </w:tabs>
        <w:ind w:left="0" w:firstLine="708"/>
        <w:jc w:val="both"/>
        <w:rPr>
          <w:rFonts w:ascii="Arial" w:hAnsi="Arial" w:cs="Arial"/>
        </w:rPr>
      </w:pPr>
    </w:p>
    <w:p w:rsidR="006A6316" w:rsidRPr="00291F1E" w:rsidRDefault="006A6316" w:rsidP="006A6316">
      <w:pPr>
        <w:pStyle w:val="a5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b/>
        </w:rPr>
      </w:pPr>
      <w:r w:rsidRPr="00291F1E">
        <w:rPr>
          <w:rFonts w:ascii="Arial" w:hAnsi="Arial" w:cs="Arial"/>
          <w:b/>
        </w:rPr>
        <w:t>Задача 3. «Внедрение инициативного бюджетирования территории муниципального образования «Вертикосское сельское поселение».</w:t>
      </w:r>
    </w:p>
    <w:p w:rsidR="006A6316" w:rsidRPr="00291F1E" w:rsidRDefault="006A6316" w:rsidP="006A6316">
      <w:pPr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</w:rPr>
        <w:tab/>
      </w:r>
      <w:r w:rsidRPr="00291F1E">
        <w:rPr>
          <w:rFonts w:ascii="Arial" w:hAnsi="Arial" w:cs="Arial"/>
          <w:sz w:val="24"/>
          <w:szCs w:val="24"/>
        </w:rPr>
        <w:t>В условиях снижения собственных доходов муниципального образования проект «Инициативное бюджетирование» является очень актуальным, он позволит сельскому поселению привлечь дополнительные средства областного и районного бюджета на решение тех вопросов местного значения, в которых заинтересованы проживающие граждане. Тем более что в 2020-2022 годах из районного бюджета будет финансироваться доля средств муниципального образования.</w:t>
      </w:r>
    </w:p>
    <w:p w:rsidR="006A6316" w:rsidRPr="00291F1E" w:rsidRDefault="006A6316" w:rsidP="006A631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ab/>
      </w:r>
    </w:p>
    <w:p w:rsidR="006A6316" w:rsidRPr="00291F1E" w:rsidRDefault="006A6316" w:rsidP="006A631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91F1E">
        <w:rPr>
          <w:rFonts w:ascii="Arial" w:hAnsi="Arial" w:cs="Arial"/>
          <w:b/>
          <w:i/>
          <w:sz w:val="24"/>
          <w:szCs w:val="24"/>
        </w:rPr>
        <w:t xml:space="preserve">2.Основные направления налоговой политики </w:t>
      </w:r>
    </w:p>
    <w:p w:rsidR="006A6316" w:rsidRPr="00291F1E" w:rsidRDefault="006A6316" w:rsidP="006A631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91F1E">
        <w:rPr>
          <w:rFonts w:ascii="Arial" w:hAnsi="Arial" w:cs="Arial"/>
          <w:b/>
          <w:i/>
          <w:sz w:val="24"/>
          <w:szCs w:val="24"/>
        </w:rPr>
        <w:t>в муниципальном образовании «Вертикосское сельское поселение»</w:t>
      </w:r>
    </w:p>
    <w:p w:rsidR="006A6316" w:rsidRPr="00291F1E" w:rsidRDefault="006A6316" w:rsidP="006A6316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A6316" w:rsidRPr="00291F1E" w:rsidRDefault="006A6316" w:rsidP="006A63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Основные направления налоговой политики муниципального образования «Вертикосское сельское поселение в 2020 году не претерпят значительных изменений – приоритеты остаются прежними.</w:t>
      </w:r>
    </w:p>
    <w:p w:rsidR="006A6316" w:rsidRPr="00291F1E" w:rsidRDefault="006A6316" w:rsidP="006A63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lastRenderedPageBreak/>
        <w:t xml:space="preserve">В целях </w:t>
      </w:r>
      <w:r w:rsidRPr="00291F1E">
        <w:rPr>
          <w:rFonts w:ascii="Arial" w:hAnsi="Arial" w:cs="Arial"/>
          <w:b/>
          <w:sz w:val="24"/>
          <w:szCs w:val="24"/>
        </w:rPr>
        <w:t>увеличения налоговых и неналоговых доходов</w:t>
      </w:r>
      <w:r w:rsidRPr="00291F1E">
        <w:rPr>
          <w:rFonts w:ascii="Arial" w:hAnsi="Arial" w:cs="Arial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6A6316" w:rsidRPr="00291F1E" w:rsidRDefault="006A6316" w:rsidP="006A6316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6A6316" w:rsidRPr="00291F1E" w:rsidRDefault="006A6316" w:rsidP="006A6316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6A6316" w:rsidRPr="00291F1E" w:rsidRDefault="006A6316" w:rsidP="006A6316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 xml:space="preserve">3) реализация плана мероприятий по </w:t>
      </w:r>
      <w:r w:rsidRPr="00291F1E">
        <w:rPr>
          <w:rFonts w:ascii="Arial" w:eastAsia="Times New Roman" w:hAnsi="Arial" w:cs="Arial"/>
          <w:sz w:val="24"/>
          <w:szCs w:val="24"/>
          <w:lang w:eastAsia="ru-RU"/>
        </w:rPr>
        <w:t xml:space="preserve"> увеличению налоговых и неналоговых доходов бюджета муниципального образования «Вертикосское сельское поселение»</w:t>
      </w:r>
      <w:r w:rsidRPr="00291F1E">
        <w:rPr>
          <w:rFonts w:ascii="Arial" w:hAnsi="Arial" w:cs="Arial"/>
          <w:sz w:val="24"/>
          <w:szCs w:val="24"/>
        </w:rPr>
        <w:t>.</w:t>
      </w:r>
    </w:p>
    <w:p w:rsidR="00967164" w:rsidRPr="00291F1E" w:rsidRDefault="006A6316" w:rsidP="006A63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F1E">
        <w:rPr>
          <w:rFonts w:ascii="Arial" w:hAnsi="Arial" w:cs="Arial"/>
          <w:sz w:val="24"/>
          <w:szCs w:val="24"/>
        </w:rPr>
        <w:t>4) проведение работы по внесению изменений в нормативно-правовые акты по местным налогам в части корректировки ставок и отмене не эффективных льгот.</w:t>
      </w:r>
    </w:p>
    <w:sectPr w:rsidR="00967164" w:rsidRPr="00291F1E" w:rsidSect="00DB6D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EC6"/>
    <w:multiLevelType w:val="hybridMultilevel"/>
    <w:tmpl w:val="30349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D5D01"/>
    <w:multiLevelType w:val="hybridMultilevel"/>
    <w:tmpl w:val="2BE0AFE8"/>
    <w:lvl w:ilvl="0" w:tplc="A440DC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55E4D"/>
    <w:multiLevelType w:val="multilevel"/>
    <w:tmpl w:val="32043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61DC0053"/>
    <w:multiLevelType w:val="hybridMultilevel"/>
    <w:tmpl w:val="8790026C"/>
    <w:lvl w:ilvl="0" w:tplc="C18CC9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17170"/>
    <w:multiLevelType w:val="hybridMultilevel"/>
    <w:tmpl w:val="502AD800"/>
    <w:lvl w:ilvl="0" w:tplc="20DE68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C"/>
    <w:rsid w:val="00044541"/>
    <w:rsid w:val="00066413"/>
    <w:rsid w:val="00085737"/>
    <w:rsid w:val="00096072"/>
    <w:rsid w:val="000976D2"/>
    <w:rsid w:val="000B358F"/>
    <w:rsid w:val="000D3631"/>
    <w:rsid w:val="000D6FA6"/>
    <w:rsid w:val="0010567A"/>
    <w:rsid w:val="00105AB9"/>
    <w:rsid w:val="0012326A"/>
    <w:rsid w:val="00132AB1"/>
    <w:rsid w:val="00154F81"/>
    <w:rsid w:val="00182EDA"/>
    <w:rsid w:val="00184348"/>
    <w:rsid w:val="001862ED"/>
    <w:rsid w:val="0019715E"/>
    <w:rsid w:val="001A0768"/>
    <w:rsid w:val="001B19DA"/>
    <w:rsid w:val="001B53A6"/>
    <w:rsid w:val="001B7DF6"/>
    <w:rsid w:val="001D4B62"/>
    <w:rsid w:val="001E4A5E"/>
    <w:rsid w:val="002009CB"/>
    <w:rsid w:val="002411D7"/>
    <w:rsid w:val="002776C0"/>
    <w:rsid w:val="0028207C"/>
    <w:rsid w:val="00291F1E"/>
    <w:rsid w:val="002A094D"/>
    <w:rsid w:val="002C1791"/>
    <w:rsid w:val="002F6E09"/>
    <w:rsid w:val="003113C7"/>
    <w:rsid w:val="00315B85"/>
    <w:rsid w:val="00320B6A"/>
    <w:rsid w:val="00333AE0"/>
    <w:rsid w:val="00371D16"/>
    <w:rsid w:val="00375FF3"/>
    <w:rsid w:val="00377FF8"/>
    <w:rsid w:val="00383300"/>
    <w:rsid w:val="0039511A"/>
    <w:rsid w:val="003A0F6C"/>
    <w:rsid w:val="003A6C15"/>
    <w:rsid w:val="003D4980"/>
    <w:rsid w:val="003E7911"/>
    <w:rsid w:val="003F3421"/>
    <w:rsid w:val="003F38FC"/>
    <w:rsid w:val="00426111"/>
    <w:rsid w:val="00433066"/>
    <w:rsid w:val="00455110"/>
    <w:rsid w:val="004574AE"/>
    <w:rsid w:val="004940BA"/>
    <w:rsid w:val="004E42F2"/>
    <w:rsid w:val="00510540"/>
    <w:rsid w:val="00527924"/>
    <w:rsid w:val="00542881"/>
    <w:rsid w:val="00543DCC"/>
    <w:rsid w:val="005506CA"/>
    <w:rsid w:val="00554D2D"/>
    <w:rsid w:val="005660CE"/>
    <w:rsid w:val="0058248A"/>
    <w:rsid w:val="005A2F99"/>
    <w:rsid w:val="005F76D0"/>
    <w:rsid w:val="0060590D"/>
    <w:rsid w:val="0061732C"/>
    <w:rsid w:val="0063405A"/>
    <w:rsid w:val="0063550A"/>
    <w:rsid w:val="00637753"/>
    <w:rsid w:val="006443D0"/>
    <w:rsid w:val="0066507E"/>
    <w:rsid w:val="00672971"/>
    <w:rsid w:val="00674A39"/>
    <w:rsid w:val="006A6316"/>
    <w:rsid w:val="006B003D"/>
    <w:rsid w:val="007123FC"/>
    <w:rsid w:val="007214C5"/>
    <w:rsid w:val="00734FCC"/>
    <w:rsid w:val="007637EF"/>
    <w:rsid w:val="007826ED"/>
    <w:rsid w:val="007A08AA"/>
    <w:rsid w:val="007C0960"/>
    <w:rsid w:val="007C491C"/>
    <w:rsid w:val="007D2439"/>
    <w:rsid w:val="007F798D"/>
    <w:rsid w:val="008061C4"/>
    <w:rsid w:val="00825F76"/>
    <w:rsid w:val="0084746A"/>
    <w:rsid w:val="008617E5"/>
    <w:rsid w:val="00884C3A"/>
    <w:rsid w:val="008965F6"/>
    <w:rsid w:val="008C6BB0"/>
    <w:rsid w:val="0090547F"/>
    <w:rsid w:val="009278FE"/>
    <w:rsid w:val="009304F1"/>
    <w:rsid w:val="0095020E"/>
    <w:rsid w:val="009665BF"/>
    <w:rsid w:val="00967164"/>
    <w:rsid w:val="00972EA7"/>
    <w:rsid w:val="00992ECC"/>
    <w:rsid w:val="009A7154"/>
    <w:rsid w:val="009D1A59"/>
    <w:rsid w:val="009E1010"/>
    <w:rsid w:val="009E290E"/>
    <w:rsid w:val="00A2582D"/>
    <w:rsid w:val="00A3574D"/>
    <w:rsid w:val="00A3693D"/>
    <w:rsid w:val="00A45A5F"/>
    <w:rsid w:val="00A527A7"/>
    <w:rsid w:val="00A6009A"/>
    <w:rsid w:val="00A62949"/>
    <w:rsid w:val="00A70E1B"/>
    <w:rsid w:val="00A92526"/>
    <w:rsid w:val="00A94621"/>
    <w:rsid w:val="00AD1221"/>
    <w:rsid w:val="00AE65D3"/>
    <w:rsid w:val="00AF130A"/>
    <w:rsid w:val="00B17B53"/>
    <w:rsid w:val="00B31368"/>
    <w:rsid w:val="00B54062"/>
    <w:rsid w:val="00B77BDB"/>
    <w:rsid w:val="00B85576"/>
    <w:rsid w:val="00BA1EFD"/>
    <w:rsid w:val="00BB0DAB"/>
    <w:rsid w:val="00BC4B9A"/>
    <w:rsid w:val="00BC618F"/>
    <w:rsid w:val="00BF230C"/>
    <w:rsid w:val="00BF5129"/>
    <w:rsid w:val="00C53F85"/>
    <w:rsid w:val="00C64D48"/>
    <w:rsid w:val="00C8791B"/>
    <w:rsid w:val="00C96D84"/>
    <w:rsid w:val="00CA0FB5"/>
    <w:rsid w:val="00CA4586"/>
    <w:rsid w:val="00CB67B3"/>
    <w:rsid w:val="00CB6BD4"/>
    <w:rsid w:val="00CF5E46"/>
    <w:rsid w:val="00D12849"/>
    <w:rsid w:val="00D14174"/>
    <w:rsid w:val="00D34EC7"/>
    <w:rsid w:val="00D65CC8"/>
    <w:rsid w:val="00D72E59"/>
    <w:rsid w:val="00D87CFC"/>
    <w:rsid w:val="00D90552"/>
    <w:rsid w:val="00D96515"/>
    <w:rsid w:val="00DB6D38"/>
    <w:rsid w:val="00DC3448"/>
    <w:rsid w:val="00DD4B94"/>
    <w:rsid w:val="00DE541F"/>
    <w:rsid w:val="00DE7A11"/>
    <w:rsid w:val="00DF43B6"/>
    <w:rsid w:val="00E045DD"/>
    <w:rsid w:val="00E068A9"/>
    <w:rsid w:val="00E1594B"/>
    <w:rsid w:val="00E2748A"/>
    <w:rsid w:val="00E33CBC"/>
    <w:rsid w:val="00E83158"/>
    <w:rsid w:val="00E86E6C"/>
    <w:rsid w:val="00E92FA8"/>
    <w:rsid w:val="00EA5C87"/>
    <w:rsid w:val="00EC0EA2"/>
    <w:rsid w:val="00EE7087"/>
    <w:rsid w:val="00F71D57"/>
    <w:rsid w:val="00FF0601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3A6"/>
    <w:rPr>
      <w:color w:val="0000FF" w:themeColor="hyperlink"/>
      <w:u w:val="single"/>
    </w:rPr>
  </w:style>
  <w:style w:type="paragraph" w:styleId="a4">
    <w:name w:val="No Spacing"/>
    <w:uiPriority w:val="1"/>
    <w:qFormat/>
    <w:rsid w:val="001B53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B53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B53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B53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6"/>
    <w:semiHidden/>
    <w:locked/>
    <w:rsid w:val="00B77B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1"/>
    <w:semiHidden/>
    <w:unhideWhenUsed/>
    <w:rsid w:val="00B77B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77BDB"/>
    <w:rPr>
      <w:rFonts w:ascii="Calibri" w:eastAsia="Calibri" w:hAnsi="Calibri" w:cs="Times New Roman"/>
    </w:rPr>
  </w:style>
  <w:style w:type="paragraph" w:customStyle="1" w:styleId="Default">
    <w:name w:val="Default"/>
    <w:rsid w:val="00EC0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072"/>
    <w:rPr>
      <w:rFonts w:ascii="Tahoma" w:eastAsia="Calibri" w:hAnsi="Tahoma" w:cs="Tahoma"/>
      <w:sz w:val="16"/>
      <w:szCs w:val="16"/>
    </w:rPr>
  </w:style>
  <w:style w:type="paragraph" w:customStyle="1" w:styleId="Style37">
    <w:name w:val="Style37"/>
    <w:basedOn w:val="a"/>
    <w:uiPriority w:val="99"/>
    <w:rsid w:val="001E4A5E"/>
    <w:pPr>
      <w:widowControl w:val="0"/>
      <w:autoSpaceDE w:val="0"/>
      <w:autoSpaceDN w:val="0"/>
      <w:adjustRightInd w:val="0"/>
      <w:spacing w:after="0" w:line="274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4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3A6"/>
    <w:rPr>
      <w:color w:val="0000FF" w:themeColor="hyperlink"/>
      <w:u w:val="single"/>
    </w:rPr>
  </w:style>
  <w:style w:type="paragraph" w:styleId="a4">
    <w:name w:val="No Spacing"/>
    <w:uiPriority w:val="1"/>
    <w:qFormat/>
    <w:rsid w:val="001B53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B53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B53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B53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6"/>
    <w:semiHidden/>
    <w:locked/>
    <w:rsid w:val="00B77B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1"/>
    <w:semiHidden/>
    <w:unhideWhenUsed/>
    <w:rsid w:val="00B77B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77BDB"/>
    <w:rPr>
      <w:rFonts w:ascii="Calibri" w:eastAsia="Calibri" w:hAnsi="Calibri" w:cs="Times New Roman"/>
    </w:rPr>
  </w:style>
  <w:style w:type="paragraph" w:customStyle="1" w:styleId="Default">
    <w:name w:val="Default"/>
    <w:rsid w:val="00EC0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072"/>
    <w:rPr>
      <w:rFonts w:ascii="Tahoma" w:eastAsia="Calibri" w:hAnsi="Tahoma" w:cs="Tahoma"/>
      <w:sz w:val="16"/>
      <w:szCs w:val="16"/>
    </w:rPr>
  </w:style>
  <w:style w:type="paragraph" w:customStyle="1" w:styleId="Style37">
    <w:name w:val="Style37"/>
    <w:basedOn w:val="a"/>
    <w:uiPriority w:val="99"/>
    <w:rsid w:val="001E4A5E"/>
    <w:pPr>
      <w:widowControl w:val="0"/>
      <w:autoSpaceDE w:val="0"/>
      <w:autoSpaceDN w:val="0"/>
      <w:adjustRightInd w:val="0"/>
      <w:spacing w:after="0" w:line="274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4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5F34-3A8C-44BE-9053-DB451661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ElenaF</cp:lastModifiedBy>
  <cp:revision>4</cp:revision>
  <cp:lastPrinted>2019-11-07T04:59:00Z</cp:lastPrinted>
  <dcterms:created xsi:type="dcterms:W3CDTF">2019-11-06T05:07:00Z</dcterms:created>
  <dcterms:modified xsi:type="dcterms:W3CDTF">2019-11-07T04:59:00Z</dcterms:modified>
</cp:coreProperties>
</file>