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91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E91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E91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E91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МУНИЦИПАЛЬНОЕ ОБРАЗОВАНИЕ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ВЕРТИКОСКОЕ СЕЛЬСКОЕ ПОСЕЛЕНИЕ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МУНИЦИПАЛЬНОЕ КАЗЕННОЕ УЧРЕЖДЕНИЕ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КАРГАСОКСКОГО РАЙОНА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ТОМСКОЙ ОБЛАСТИ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2B54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1E3E91" w:rsidRPr="001F2B54" w:rsidRDefault="008F20F3" w:rsidP="001E3E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26.12.</w:t>
      </w:r>
      <w:r w:rsidR="001E3E91" w:rsidRPr="001F2B54">
        <w:rPr>
          <w:rFonts w:ascii="Arial" w:eastAsia="Calibri" w:hAnsi="Arial" w:cs="Arial"/>
          <w:sz w:val="24"/>
          <w:szCs w:val="24"/>
        </w:rPr>
        <w:t xml:space="preserve">2018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№ 58</w:t>
      </w:r>
    </w:p>
    <w:p w:rsidR="001E3E91" w:rsidRPr="001F2B54" w:rsidRDefault="001E3E91" w:rsidP="001E3E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>С. Вертикос</w:t>
      </w:r>
    </w:p>
    <w:p w:rsidR="001E3E91" w:rsidRPr="001F2B54" w:rsidRDefault="001E3E91" w:rsidP="001E3E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786"/>
      </w:tblGrid>
      <w:tr w:rsidR="001E3E91" w:rsidRPr="001F2B54" w:rsidTr="00AD4723">
        <w:tc>
          <w:tcPr>
            <w:tcW w:w="5211" w:type="dxa"/>
          </w:tcPr>
          <w:p w:rsidR="001E3E91" w:rsidRPr="001F2B54" w:rsidRDefault="001E3E91" w:rsidP="001E3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1F2B54">
              <w:rPr>
                <w:rFonts w:ascii="Arial" w:eastAsia="Calibri" w:hAnsi="Arial" w:cs="Arial"/>
                <w:sz w:val="24"/>
                <w:szCs w:val="24"/>
              </w:rPr>
              <w:t>О внесении изменений в постановление от 08.06.2016 № 41 «Об утверждении для нужд органов местного самоуправления муниципального образования «Вертикосское сельское поселение» и подведомственных им казенных учреждений нормативов цены и количества товаров, работ, услуг.»</w:t>
            </w:r>
          </w:p>
          <w:bookmarkEnd w:id="0"/>
          <w:bookmarkEnd w:id="1"/>
          <w:p w:rsidR="001E3E91" w:rsidRPr="001F2B54" w:rsidRDefault="001E3E91" w:rsidP="001E3E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3E91" w:rsidRPr="001F2B54" w:rsidRDefault="001E3E91" w:rsidP="001E3E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>В целях совершенствования нормативного акта</w:t>
      </w: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>ПОСТАНОВЛЯЮ:</w:t>
      </w:r>
    </w:p>
    <w:p w:rsidR="001E3E91" w:rsidRPr="001F2B54" w:rsidRDefault="001E3E91" w:rsidP="001E3E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2" w:name="Par20"/>
      <w:bookmarkEnd w:id="2"/>
      <w:r w:rsidRPr="001F2B54">
        <w:rPr>
          <w:rFonts w:ascii="Arial" w:eastAsia="Calibri" w:hAnsi="Arial" w:cs="Arial"/>
          <w:sz w:val="24"/>
          <w:szCs w:val="24"/>
        </w:rPr>
        <w:t>1. Нормативные затраты на обеспечение функций органов местного самоуправления муниципального образования «Вертикосское сельское поселение» и подведомственных им казенных учреждений (приложение №3 к постановление от 08.06.2016 № 41 «Об утверждении для нужд органов местного самоуправления муниципального образования «Вертикосское сельское поселение» и подведомственных им казенных учреждений нормативов цены и количества товаров, работ, услуг.») изложить в новой редакции согласно приложению к настоящему постановлению.</w:t>
      </w: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подписания.</w:t>
      </w: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>3. Разместить настоящее постановление на официальном сайте муниципального казенного учреждения Администрации Вертикосского сельского поселения в информационно- телекоммуникационной сети «Интернет».</w:t>
      </w:r>
    </w:p>
    <w:p w:rsidR="001E3E91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20F3" w:rsidRDefault="008F20F3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20F3" w:rsidRPr="001F2B54" w:rsidRDefault="008F20F3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E3E91" w:rsidRPr="001F2B54" w:rsidRDefault="001E3E91" w:rsidP="001E3E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 xml:space="preserve">Глава Вертикосского </w:t>
      </w:r>
    </w:p>
    <w:p w:rsidR="001E3E91" w:rsidRDefault="001E3E91" w:rsidP="001E3E91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1E3E91" w:rsidSect="001E3E91">
          <w:pgSz w:w="11907" w:h="16840" w:code="9"/>
          <w:pgMar w:top="289" w:right="708" w:bottom="567" w:left="1276" w:header="720" w:footer="720" w:gutter="0"/>
          <w:cols w:space="720"/>
          <w:noEndnote/>
        </w:sectPr>
      </w:pPr>
      <w:r w:rsidRPr="001F2B54">
        <w:rPr>
          <w:rFonts w:ascii="Arial" w:eastAsia="Calibri" w:hAnsi="Arial" w:cs="Arial"/>
          <w:sz w:val="24"/>
          <w:szCs w:val="24"/>
        </w:rPr>
        <w:t xml:space="preserve">сельского поселения:                                                   </w:t>
      </w:r>
      <w:r w:rsidRPr="001F2B54">
        <w:rPr>
          <w:rFonts w:ascii="Arial" w:eastAsia="Calibri" w:hAnsi="Arial" w:cs="Arial"/>
          <w:sz w:val="24"/>
          <w:szCs w:val="24"/>
        </w:rPr>
        <w:tab/>
        <w:t>В.В.Петроченко</w:t>
      </w:r>
    </w:p>
    <w:p w:rsidR="001E3E91" w:rsidRPr="001F2B54" w:rsidRDefault="001E3E91" w:rsidP="001E3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</w:t>
      </w: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</w:tblGrid>
      <w:tr w:rsidR="001E3E91" w:rsidRPr="00047714" w:rsidTr="00AD4723">
        <w:tc>
          <w:tcPr>
            <w:tcW w:w="4673" w:type="dxa"/>
          </w:tcPr>
          <w:p w:rsidR="001E3E91" w:rsidRPr="00047714" w:rsidRDefault="001E3E91" w:rsidP="00AD472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bookmarkStart w:id="3" w:name="_GoBack"/>
            <w:r w:rsidRPr="00047714">
              <w:rPr>
                <w:rFonts w:ascii="Arial" w:hAnsi="Arial" w:cs="Arial"/>
              </w:rPr>
              <w:t>Утверждены постановлением муниципального казенного  учреждения Администрация Вертикосского</w:t>
            </w:r>
            <w:r w:rsidR="008F20F3" w:rsidRPr="00047714">
              <w:rPr>
                <w:rFonts w:ascii="Arial" w:hAnsi="Arial" w:cs="Arial"/>
              </w:rPr>
              <w:t xml:space="preserve"> сельского поселения от  26.12.</w:t>
            </w:r>
            <w:r w:rsidRPr="00047714">
              <w:rPr>
                <w:rFonts w:ascii="Arial" w:hAnsi="Arial" w:cs="Arial"/>
              </w:rPr>
              <w:t xml:space="preserve">2018  № </w:t>
            </w:r>
            <w:r w:rsidR="008F20F3" w:rsidRPr="00047714">
              <w:rPr>
                <w:rFonts w:ascii="Arial" w:hAnsi="Arial" w:cs="Arial"/>
              </w:rPr>
              <w:t>58</w:t>
            </w:r>
          </w:p>
          <w:p w:rsidR="001E3E91" w:rsidRPr="00047714" w:rsidRDefault="001E3E91" w:rsidP="00AD47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047714">
              <w:rPr>
                <w:rFonts w:ascii="Arial" w:eastAsiaTheme="minorHAnsi" w:hAnsi="Arial" w:cs="Arial"/>
                <w:lang w:eastAsia="en-US"/>
              </w:rPr>
              <w:t>Приложение 1</w:t>
            </w:r>
          </w:p>
        </w:tc>
      </w:tr>
    </w:tbl>
    <w:p w:rsidR="001E3E91" w:rsidRPr="0004771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</w:tblGrid>
      <w:tr w:rsidR="001E3E91" w:rsidRPr="00047714" w:rsidTr="00AD4723">
        <w:tc>
          <w:tcPr>
            <w:tcW w:w="4673" w:type="dxa"/>
          </w:tcPr>
          <w:p w:rsidR="001E3E91" w:rsidRPr="00047714" w:rsidRDefault="001E3E91" w:rsidP="00AD472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47714">
              <w:rPr>
                <w:rFonts w:ascii="Arial" w:hAnsi="Arial" w:cs="Arial"/>
              </w:rPr>
              <w:t>Утверждены  постановлением муниципального казенного учреждения Администрации Вертикосского сельского поселения  от  08.06.2016г. № 41 Приложение №3</w:t>
            </w:r>
          </w:p>
          <w:p w:rsidR="001E3E91" w:rsidRPr="00047714" w:rsidRDefault="001E3E91" w:rsidP="00AD472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bookmarkEnd w:id="3"/>
    </w:tbl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F2B54">
        <w:rPr>
          <w:rFonts w:ascii="Arial" w:eastAsia="Calibri" w:hAnsi="Arial" w:cs="Arial"/>
          <w:sz w:val="24"/>
          <w:szCs w:val="24"/>
        </w:rPr>
        <w:t>Нормативные затраты на обеспечение функций органов местного самоуправления муниципального образования «Вертикосское сельское поселение» и подведомственных им казенных учреждений</w:t>
      </w:r>
    </w:p>
    <w:p w:rsidR="001E3E91" w:rsidRPr="001F2B54" w:rsidRDefault="001E3E91" w:rsidP="001E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996"/>
        <w:gridCol w:w="3729"/>
        <w:gridCol w:w="4788"/>
        <w:gridCol w:w="2271"/>
        <w:gridCol w:w="3002"/>
      </w:tblGrid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 / Юридическое лицо *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Количество**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I. Затраты на информационно-коммуникационные технологии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Абонентские номера пользовательского (оконечного) оборудования, подключенного к сети подвижной связи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номер на человека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Затраты на услуги подвижной связи***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1000 руб. в месяц за 1 абонентский номер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относящуюся к главной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1000 руб. в месяц за 1 абонентский номер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 муниципальной службы, относящуюся к старшей или младшей группе должностей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500 руб. в месяц за 1 абонентский номер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200 руб. в месяц за 1 абонентский номер 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3. Передача данных с использованием информационно-телекоммуникационной сети «Интернет» (далее - сеть «Интернет») и услуги </w:t>
            </w:r>
            <w:proofErr w:type="spellStart"/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для планшетных компьютеров**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 муниципальной службы, относящуюся к старшей или младшей группе должностей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  <w:r w:rsidRPr="001F2B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Затраты на приобретение основных средств (средства связи, офисная техника)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шт. на муниципальную должность (руководителя юридического лица)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 рублей за 1 рабочую станцию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 должность муниципальной службы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 рублей за 1 рабочую станцию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ведущей, старшей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 должность муниципальной службы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 рублей за 1 рабочую станцию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 должность, не относящейся к муниципальным должностям и должностям муниципальной службы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 рублей за 1 рабочую станцию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шт. на организацию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 рублей за 1 сервер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ноутбук***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шт. на организацию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 рублей за 1 ноутбук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 Принтеры, многофункциональные устройства (МФУ) и копировальные аппараты (оргтехника)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Принтер лазерный черно-белая печать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 рублей за 1 принтер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старшей, младшей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Принтер лазерный черно-белая печать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 рублей за 1 принтер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Принтер лазерный черно-белая печать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 рублей за 1 принтер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старшей или младшей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должности, не относящиеся к муниципальным должностям и 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Многофункциональное устройство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2 работников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Плоттер цветной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350 000 рублей за 1 плоттер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Принтер струйный цветной печати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 рублей за 1 принтер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6. Приобретение средств подвижной связи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 рублей за 1 средство подвижной связи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Сотовый телефон***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 рублей за 1 средство подвижной связи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 рублей за 1 планшетный компьютер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7. Приобретение магнитных и оптических носителей информации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USB-накопитель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3 работника организации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DVD-диск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шт. в квартал на организацию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8. Расходные материалы (картриджи) для различных типов принтеров, многофункциональных устройств, </w:t>
            </w: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копировальных аппаратов (оргтехники)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Тонер для лазерной монохромной печати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кг на 1 печатающее устройство в год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 рублей в год на 1 печатающее устройство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Краска для цветной струйной печати</w:t>
            </w: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литра каждого цвета на 1 печатающее устройство в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9900 рублей  за 1 литр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8.3.</w:t>
            </w:r>
          </w:p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юридическое лицо </w:t>
            </w:r>
          </w:p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картриджа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 в год на одно печатающее устройство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 за единицу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</w:rPr>
              <w:t>ЕР 26/27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FX</w:t>
            </w:r>
            <w:r w:rsidRPr="001F2B54">
              <w:rPr>
                <w:rFonts w:ascii="Arial" w:hAnsi="Arial" w:cs="Arial"/>
                <w:sz w:val="24"/>
                <w:szCs w:val="24"/>
              </w:rPr>
              <w:t>-10/</w:t>
            </w: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1F2B54">
              <w:rPr>
                <w:rFonts w:ascii="Arial" w:hAnsi="Arial" w:cs="Arial"/>
                <w:sz w:val="24"/>
                <w:szCs w:val="24"/>
              </w:rPr>
              <w:t xml:space="preserve"> 2612А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SCX</w:t>
            </w:r>
            <w:r w:rsidRPr="001F2B54">
              <w:rPr>
                <w:rFonts w:ascii="Arial" w:hAnsi="Arial" w:cs="Arial"/>
                <w:sz w:val="24"/>
                <w:szCs w:val="24"/>
              </w:rPr>
              <w:t>-</w:t>
            </w: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1F2B54">
              <w:rPr>
                <w:rFonts w:ascii="Arial" w:hAnsi="Arial" w:cs="Arial"/>
                <w:sz w:val="24"/>
                <w:szCs w:val="24"/>
              </w:rPr>
              <w:t>4200А/</w:t>
            </w: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SEE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1E3E91" w:rsidRPr="001F2B54" w:rsidTr="00AD4723">
        <w:trPr>
          <w:trHeight w:val="273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SCX-4100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Work</w:t>
            </w:r>
            <w:r w:rsidRPr="001F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B54">
              <w:rPr>
                <w:rFonts w:ascii="Arial" w:hAnsi="Arial" w:cs="Arial"/>
                <w:sz w:val="24"/>
                <w:szCs w:val="24"/>
                <w:lang w:val="en-US"/>
              </w:rPr>
              <w:t>Centre</w:t>
            </w:r>
            <w:r w:rsidRPr="001F2B54">
              <w:rPr>
                <w:rFonts w:ascii="Arial" w:hAnsi="Arial" w:cs="Arial"/>
                <w:sz w:val="24"/>
                <w:szCs w:val="24"/>
              </w:rPr>
              <w:t xml:space="preserve"> 3045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2300,00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</w:rPr>
              <w:t>СВ435А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2000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</w:rPr>
              <w:t>СВ436А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2250,00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 Прочие затраты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специальных журналов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определяется по Перечню, 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утвержденному Администрацией Вертикосского сельского поселения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9.2.</w:t>
            </w: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по Перечню, утвержденному Администрацией Вертикосского сельского поселения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 объявлений в печатные издания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10. Затраты на приобретение транспортных средств (легковой автотранспорт)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 единицы на 1 муниципальную должность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 рублей за 1 единицу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 единиц на организацию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1 500 000 рублей за 1 единицу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hAnsi="Arial" w:cs="Arial"/>
                <w:sz w:val="24"/>
                <w:szCs w:val="24"/>
              </w:rPr>
              <w:t>Средства автотранспортные грузовые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 мощностью двигателя не более 200 лошадиных сил включительно)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 единиц на организацию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1 500 000 рублей за 1 единицу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 единиц на организацию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2 500 000 рублей за 1 единицу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11. Затраты на приобретение мебели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11.1.</w:t>
            </w: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Юридическое лицо</w:t>
            </w: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шкаф для бумаг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 административно- 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шт. на 1 работника административно- 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 административно- 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 административно- 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 административно- 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 административно- 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работника административно- управленческого аппарата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шт. на 1 работника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 системный блок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сейф (высота до 120 см)**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(высота до 185 см)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(высота до 200 см, ширина до 100 см)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металлическая картотека**</w:t>
            </w: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(высота до 110 см)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12. Затраты на приобретение канцелярских принадлежностей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 шт. на 1 работника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 рублей за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ежедневник  формат А5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шт. на 1 работника административно-управленческого аппарата в год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 рублей за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ручка шариковая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рублей за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13. Хозяйственные товары и принадлежности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швабра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уборщика служебного помещения в год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91" w:rsidRPr="001F2B54" w:rsidRDefault="001E3E91" w:rsidP="00AD4723">
            <w:pPr>
              <w:rPr>
                <w:rFonts w:ascii="Arial" w:hAnsi="Arial" w:cs="Arial"/>
                <w:sz w:val="24"/>
                <w:szCs w:val="24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ведро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 на 1 уборщика служебного помещения в год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рублей за 1 шт.</w:t>
            </w:r>
          </w:p>
        </w:tc>
      </w:tr>
      <w:tr w:rsidR="001E3E91" w:rsidRPr="001F2B54" w:rsidTr="00AD4723">
        <w:trPr>
          <w:trHeight w:val="2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14. Затраты на приобретение материальных запасов для нужд гражданской обороны </w:t>
            </w:r>
          </w:p>
        </w:tc>
      </w:tr>
      <w:tr w:rsidR="001E3E91" w:rsidRPr="001F2B54" w:rsidTr="00AD4723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3E91" w:rsidRPr="001F2B54" w:rsidRDefault="001E3E91" w:rsidP="001E3E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5183"/>
      </w:tblGrid>
      <w:tr w:rsidR="001E3E91" w:rsidRPr="001F2B54" w:rsidTr="00AD4723">
        <w:trPr>
          <w:trHeight w:val="20"/>
        </w:trPr>
        <w:tc>
          <w:tcPr>
            <w:tcW w:w="15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E91" w:rsidRPr="001F2B54" w:rsidRDefault="001E3E91" w:rsidP="00AD4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E3E91" w:rsidRPr="001F2B54" w:rsidRDefault="001E3E91" w:rsidP="00AD4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 - муниципальное казенное учреждение Администрация Вертикосского сельского поселения, муниципальное казенное учреждение культуры «Вертикосский досуговый центр»</w:t>
            </w:r>
          </w:p>
        </w:tc>
      </w:tr>
      <w:tr w:rsidR="001E3E91" w:rsidRPr="001F2B54" w:rsidTr="00AD4723">
        <w:trPr>
          <w:trHeight w:val="20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91" w:rsidRPr="001F2B54" w:rsidRDefault="001E3E91" w:rsidP="00AD4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**- если не указано иное, количество товара, работы, услуги указано в расчете на каждого работника, занимающего соответствующую должность.</w:t>
            </w:r>
          </w:p>
        </w:tc>
      </w:tr>
      <w:tr w:rsidR="001E3E91" w:rsidRPr="001F2B54" w:rsidTr="00AD4723">
        <w:trPr>
          <w:trHeight w:val="20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91" w:rsidRPr="001F2B54" w:rsidRDefault="001E3E91" w:rsidP="00AD4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*** - предоставляется по решению руководителя юридического лица.</w:t>
            </w:r>
          </w:p>
        </w:tc>
      </w:tr>
    </w:tbl>
    <w:p w:rsidR="001E3E91" w:rsidRPr="001F2B54" w:rsidRDefault="001E3E91" w:rsidP="001E3E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3E91" w:rsidRDefault="001E3E91" w:rsidP="001E3E91">
      <w:pPr>
        <w:rPr>
          <w:rFonts w:ascii="Arial" w:hAnsi="Arial" w:cs="Arial"/>
          <w:sz w:val="24"/>
          <w:szCs w:val="24"/>
        </w:rPr>
      </w:pPr>
    </w:p>
    <w:p w:rsidR="001E3E91" w:rsidRDefault="001E3E91" w:rsidP="001E3E91">
      <w:pPr>
        <w:rPr>
          <w:rFonts w:ascii="Arial" w:hAnsi="Arial" w:cs="Arial"/>
          <w:sz w:val="24"/>
          <w:szCs w:val="24"/>
        </w:rPr>
      </w:pPr>
    </w:p>
    <w:p w:rsidR="001E3E91" w:rsidRDefault="001E3E91" w:rsidP="001E3E91">
      <w:pPr>
        <w:rPr>
          <w:rFonts w:ascii="Arial" w:hAnsi="Arial" w:cs="Arial"/>
          <w:sz w:val="24"/>
          <w:szCs w:val="24"/>
        </w:rPr>
      </w:pPr>
    </w:p>
    <w:p w:rsidR="00CD1A1A" w:rsidRDefault="00CD1A1A"/>
    <w:sectPr w:rsidR="00CD1A1A" w:rsidSect="001E3E91">
      <w:pgSz w:w="16838" w:h="16840" w:orient="landscape"/>
      <w:pgMar w:top="1134" w:right="1134" w:bottom="567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91"/>
    <w:rsid w:val="00047714"/>
    <w:rsid w:val="001E3E91"/>
    <w:rsid w:val="008B2DAE"/>
    <w:rsid w:val="008F20F3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2018-12-28T08:08:00Z</cp:lastPrinted>
  <dcterms:created xsi:type="dcterms:W3CDTF">2018-12-28T05:41:00Z</dcterms:created>
  <dcterms:modified xsi:type="dcterms:W3CDTF">2018-12-28T08:12:00Z</dcterms:modified>
</cp:coreProperties>
</file>