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0F" w:rsidRPr="000B1E6F" w:rsidRDefault="0083630F" w:rsidP="0083630F">
      <w:pPr>
        <w:jc w:val="right"/>
        <w:rPr>
          <w:rFonts w:eastAsia="Calibri"/>
          <w:b/>
          <w:sz w:val="24"/>
          <w:szCs w:val="24"/>
          <w:lang w:val="ru-RU"/>
        </w:rPr>
      </w:pP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МУНИЦИПАЛЬНОЕ ОБРАЗОВАНИЕ</w:t>
      </w: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ВЕРТИКОСКОЕ СЕЛЬСКОЕ ПОСЕЛЕНИЕ</w:t>
      </w: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МУНИЦИПАЛЬНОЕ КАЗЕННОЕ УЧРЕЖДЕНИЕ</w:t>
      </w: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АДМИНИСТРАЦИЯ ВЕРТИКОССКОГО СЕЛЬСКОГО ПОСЕЛЕНИЯ</w:t>
      </w: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КАРГАСОКСКОГО РАЙОНА</w:t>
      </w: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ТОМСКОЙ ОБЛАСТИ</w:t>
      </w: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</w:p>
    <w:p w:rsidR="0083630F" w:rsidRPr="000B1E6F" w:rsidRDefault="0083630F" w:rsidP="0083630F">
      <w:pPr>
        <w:jc w:val="center"/>
        <w:rPr>
          <w:rFonts w:eastAsia="Calibri"/>
          <w:b/>
          <w:sz w:val="24"/>
          <w:szCs w:val="24"/>
          <w:lang w:val="ru-RU"/>
        </w:rPr>
      </w:pPr>
      <w:r w:rsidRPr="000B1E6F">
        <w:rPr>
          <w:rFonts w:eastAsia="Calibri"/>
          <w:b/>
          <w:sz w:val="24"/>
          <w:szCs w:val="24"/>
          <w:lang w:val="ru-RU"/>
        </w:rPr>
        <w:t>ПОСТАНОВЛЕНИЕ</w:t>
      </w:r>
    </w:p>
    <w:p w:rsidR="0083630F" w:rsidRPr="000B1E6F" w:rsidRDefault="0083630F" w:rsidP="0083630F">
      <w:pPr>
        <w:rPr>
          <w:rFonts w:eastAsia="Calibri"/>
          <w:sz w:val="24"/>
          <w:szCs w:val="24"/>
          <w:lang w:val="ru-RU"/>
        </w:rPr>
      </w:pPr>
    </w:p>
    <w:p w:rsidR="0083630F" w:rsidRPr="000B1E6F" w:rsidRDefault="000B1E6F" w:rsidP="0083630F">
      <w:pPr>
        <w:rPr>
          <w:rFonts w:eastAsia="Calibri"/>
          <w:sz w:val="24"/>
          <w:szCs w:val="24"/>
          <w:lang w:val="ru-RU"/>
        </w:rPr>
      </w:pPr>
      <w:r w:rsidRPr="000B1E6F">
        <w:rPr>
          <w:rFonts w:eastAsia="Calibri"/>
          <w:sz w:val="24"/>
          <w:szCs w:val="24"/>
          <w:lang w:val="ru-RU"/>
        </w:rPr>
        <w:t xml:space="preserve">26.12.2018 </w:t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  <w:t>№ 61</w:t>
      </w:r>
    </w:p>
    <w:p w:rsidR="0083630F" w:rsidRPr="000B1E6F" w:rsidRDefault="0083630F" w:rsidP="0083630F">
      <w:pPr>
        <w:rPr>
          <w:rFonts w:eastAsia="Calibri"/>
          <w:sz w:val="24"/>
          <w:szCs w:val="24"/>
          <w:lang w:val="ru-RU"/>
        </w:rPr>
      </w:pPr>
    </w:p>
    <w:p w:rsidR="0083630F" w:rsidRPr="000B1E6F" w:rsidRDefault="0083630F" w:rsidP="0083630F">
      <w:pPr>
        <w:rPr>
          <w:rFonts w:eastAsia="Calibri"/>
          <w:sz w:val="24"/>
          <w:szCs w:val="24"/>
          <w:lang w:val="ru-RU"/>
        </w:rPr>
      </w:pPr>
      <w:r w:rsidRPr="000B1E6F">
        <w:rPr>
          <w:rFonts w:eastAsia="Calibri"/>
          <w:sz w:val="24"/>
          <w:szCs w:val="24"/>
          <w:lang w:val="ru-RU"/>
        </w:rPr>
        <w:t>С. Вертикос</w:t>
      </w: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83630F" w:rsidRPr="000B1E6F" w:rsidTr="00B225F4">
        <w:tc>
          <w:tcPr>
            <w:tcW w:w="4815" w:type="dxa"/>
          </w:tcPr>
          <w:p w:rsidR="0083630F" w:rsidRPr="000B1E6F" w:rsidRDefault="0083630F" w:rsidP="00B225F4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B1E6F">
              <w:rPr>
                <w:rFonts w:eastAsia="Calibri"/>
                <w:bCs/>
                <w:sz w:val="24"/>
                <w:szCs w:val="24"/>
                <w:lang w:val="ru-RU"/>
              </w:rPr>
              <w:t xml:space="preserve">Об утверждении Порядка осуществления главными распорядителями, главными администраторами (администраторами) доходов и источников </w:t>
            </w:r>
            <w:proofErr w:type="gramStart"/>
            <w:r w:rsidRPr="000B1E6F">
              <w:rPr>
                <w:rFonts w:eastAsia="Calibri"/>
                <w:bCs/>
                <w:sz w:val="24"/>
                <w:szCs w:val="24"/>
                <w:lang w:val="ru-RU"/>
              </w:rPr>
              <w:t>финансирования дефицита бюджета поселения  внутреннего финансового контроля</w:t>
            </w:r>
            <w:proofErr w:type="gramEnd"/>
            <w:r w:rsidRPr="000B1E6F">
              <w:rPr>
                <w:rFonts w:eastAsia="Calibri"/>
                <w:bCs/>
                <w:sz w:val="24"/>
                <w:szCs w:val="24"/>
                <w:lang w:val="ru-RU"/>
              </w:rPr>
              <w:t xml:space="preserve"> и внутреннего финансового аудита</w:t>
            </w:r>
          </w:p>
        </w:tc>
      </w:tr>
    </w:tbl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540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В соответствии со статьей 160.2-1 Бюджетного кодекса Российской Федерации</w:t>
      </w:r>
    </w:p>
    <w:p w:rsidR="0083630F" w:rsidRPr="000B1E6F" w:rsidRDefault="0083630F" w:rsidP="0083630F">
      <w:pPr>
        <w:adjustRightInd w:val="0"/>
        <w:ind w:firstLine="540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 </w:t>
      </w:r>
    </w:p>
    <w:p w:rsidR="0083630F" w:rsidRPr="000B1E6F" w:rsidRDefault="0083630F" w:rsidP="0083630F">
      <w:pPr>
        <w:pStyle w:val="a3"/>
        <w:ind w:left="720"/>
        <w:rPr>
          <w:b/>
          <w:sz w:val="24"/>
          <w:szCs w:val="24"/>
          <w:lang w:val="ru-RU"/>
        </w:rPr>
      </w:pPr>
      <w:r w:rsidRPr="000B1E6F">
        <w:rPr>
          <w:b/>
          <w:sz w:val="24"/>
          <w:szCs w:val="24"/>
          <w:lang w:val="ru-RU"/>
        </w:rPr>
        <w:t>ПОСТАНОВЛЯЮ:</w:t>
      </w:r>
    </w:p>
    <w:p w:rsidR="0083630F" w:rsidRPr="000B1E6F" w:rsidRDefault="0083630F" w:rsidP="0083630F">
      <w:pPr>
        <w:adjustRightInd w:val="0"/>
        <w:ind w:firstLine="54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540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1. Утвердить </w:t>
      </w:r>
      <w:hyperlink w:anchor="Par35" w:history="1">
        <w:r w:rsidRPr="000B1E6F">
          <w:rPr>
            <w:sz w:val="24"/>
            <w:szCs w:val="24"/>
            <w:lang w:val="ru-RU"/>
          </w:rPr>
          <w:t>Порядок</w:t>
        </w:r>
      </w:hyperlink>
      <w:r w:rsidRPr="000B1E6F">
        <w:rPr>
          <w:sz w:val="24"/>
          <w:szCs w:val="24"/>
          <w:lang w:val="ru-RU"/>
        </w:rPr>
        <w:t xml:space="preserve"> осуществления главными распорядителями, главными администраторами (администраторами) доходов и источников финансирования дефицита бюджета </w:t>
      </w:r>
      <w:r w:rsidRPr="000B1E6F">
        <w:rPr>
          <w:spacing w:val="-3"/>
          <w:sz w:val="24"/>
          <w:szCs w:val="24"/>
          <w:lang w:val="ru-RU"/>
        </w:rPr>
        <w:t>муниципального образования «Вертикосское сельское  поселения» (дале</w:t>
      </w:r>
      <w:proofErr w:type="gramStart"/>
      <w:r w:rsidRPr="000B1E6F">
        <w:rPr>
          <w:spacing w:val="-3"/>
          <w:sz w:val="24"/>
          <w:szCs w:val="24"/>
          <w:lang w:val="ru-RU"/>
        </w:rPr>
        <w:t>е-</w:t>
      </w:r>
      <w:proofErr w:type="gramEnd"/>
      <w:r w:rsidRPr="000B1E6F">
        <w:rPr>
          <w:spacing w:val="-3"/>
          <w:sz w:val="24"/>
          <w:szCs w:val="24"/>
          <w:lang w:val="ru-RU"/>
        </w:rPr>
        <w:t xml:space="preserve"> бюджета поселения)</w:t>
      </w:r>
      <w:r w:rsidRPr="000B1E6F">
        <w:rPr>
          <w:sz w:val="24"/>
          <w:szCs w:val="24"/>
          <w:lang w:val="ru-RU"/>
        </w:rPr>
        <w:t xml:space="preserve"> внутреннего финансового контроля и внутреннего финансового аудита согласно приложению к настоящему постановлению.</w:t>
      </w:r>
    </w:p>
    <w:p w:rsidR="0083630F" w:rsidRPr="000B1E6F" w:rsidRDefault="0083630F" w:rsidP="0083630F">
      <w:pPr>
        <w:adjustRightInd w:val="0"/>
        <w:ind w:firstLine="540"/>
        <w:rPr>
          <w:rFonts w:eastAsia="Calibri"/>
          <w:sz w:val="24"/>
          <w:szCs w:val="24"/>
          <w:lang w:val="ru-RU"/>
        </w:rPr>
      </w:pPr>
      <w:r w:rsidRPr="000B1E6F">
        <w:rPr>
          <w:rFonts w:eastAsia="Calibri"/>
          <w:sz w:val="24"/>
          <w:szCs w:val="24"/>
          <w:lang w:val="ru-RU"/>
        </w:rPr>
        <w:t>2. Настоящее постановление вступает в силу со дня подписания.</w:t>
      </w:r>
    </w:p>
    <w:p w:rsidR="0083630F" w:rsidRPr="000B1E6F" w:rsidRDefault="0083630F" w:rsidP="0083630F">
      <w:pPr>
        <w:adjustRightInd w:val="0"/>
        <w:ind w:firstLine="540"/>
        <w:jc w:val="both"/>
        <w:rPr>
          <w:rFonts w:eastAsia="Calibri"/>
          <w:sz w:val="24"/>
          <w:szCs w:val="24"/>
          <w:lang w:val="ru-RU"/>
        </w:rPr>
      </w:pPr>
      <w:r w:rsidRPr="000B1E6F">
        <w:rPr>
          <w:rFonts w:eastAsia="Calibri"/>
          <w:sz w:val="24"/>
          <w:szCs w:val="24"/>
          <w:lang w:val="ru-RU"/>
        </w:rPr>
        <w:t>3. Разместить настоящее постановление на официальном сайте муниципального казенного учреждения Администрации Вертикосского сельского поселения в информационн</w:t>
      </w:r>
      <w:proofErr w:type="gramStart"/>
      <w:r w:rsidRPr="000B1E6F">
        <w:rPr>
          <w:rFonts w:eastAsia="Calibri"/>
          <w:sz w:val="24"/>
          <w:szCs w:val="24"/>
          <w:lang w:val="ru-RU"/>
        </w:rPr>
        <w:t>о-</w:t>
      </w:r>
      <w:proofErr w:type="gramEnd"/>
      <w:r w:rsidRPr="000B1E6F">
        <w:rPr>
          <w:rFonts w:eastAsia="Calibri"/>
          <w:sz w:val="24"/>
          <w:szCs w:val="24"/>
          <w:lang w:val="ru-RU"/>
        </w:rPr>
        <w:t xml:space="preserve"> телекоммуникационной сети «Интернет».</w:t>
      </w:r>
    </w:p>
    <w:p w:rsidR="0083630F" w:rsidRPr="000B1E6F" w:rsidRDefault="0083630F" w:rsidP="0083630F">
      <w:pPr>
        <w:adjustRightInd w:val="0"/>
        <w:ind w:firstLine="54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rPr>
          <w:rFonts w:eastAsia="Calibri"/>
          <w:sz w:val="24"/>
          <w:szCs w:val="24"/>
          <w:lang w:val="ru-RU"/>
        </w:rPr>
      </w:pPr>
      <w:r w:rsidRPr="000B1E6F">
        <w:rPr>
          <w:rFonts w:eastAsia="Calibri"/>
          <w:sz w:val="24"/>
          <w:szCs w:val="24"/>
          <w:lang w:val="ru-RU"/>
        </w:rPr>
        <w:t xml:space="preserve">Глава Вертикосского </w:t>
      </w: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  <w:r w:rsidRPr="000B1E6F">
        <w:rPr>
          <w:rFonts w:eastAsia="Calibri"/>
          <w:sz w:val="24"/>
          <w:szCs w:val="24"/>
          <w:lang w:val="ru-RU"/>
        </w:rPr>
        <w:t xml:space="preserve">сельского поселения:     </w:t>
      </w:r>
      <w:r w:rsidR="000B1E6F">
        <w:rPr>
          <w:rFonts w:eastAsia="Calibri"/>
          <w:sz w:val="24"/>
          <w:szCs w:val="24"/>
          <w:lang w:val="ru-RU"/>
        </w:rPr>
        <w:t xml:space="preserve">                </w:t>
      </w:r>
      <w:r w:rsidRPr="000B1E6F">
        <w:rPr>
          <w:rFonts w:eastAsia="Calibri"/>
          <w:sz w:val="24"/>
          <w:szCs w:val="24"/>
          <w:lang w:val="ru-RU"/>
        </w:rPr>
        <w:tab/>
      </w:r>
      <w:r w:rsidRPr="000B1E6F">
        <w:rPr>
          <w:rFonts w:eastAsia="Calibri"/>
          <w:sz w:val="24"/>
          <w:szCs w:val="24"/>
          <w:lang w:val="ru-RU"/>
        </w:rPr>
        <w:tab/>
        <w:t xml:space="preserve">                              </w:t>
      </w:r>
      <w:r w:rsidRPr="000B1E6F">
        <w:rPr>
          <w:rFonts w:eastAsia="Calibri"/>
          <w:sz w:val="24"/>
          <w:szCs w:val="24"/>
          <w:lang w:val="ru-RU"/>
        </w:rPr>
        <w:tab/>
        <w:t>В.В.Петроченко</w:t>
      </w: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</w:tblGrid>
      <w:tr w:rsidR="0083630F" w:rsidRPr="000B1E6F" w:rsidTr="00B225F4">
        <w:tc>
          <w:tcPr>
            <w:tcW w:w="4949" w:type="dxa"/>
          </w:tcPr>
          <w:p w:rsidR="0083630F" w:rsidRPr="000B1E6F" w:rsidRDefault="0083630F" w:rsidP="00B225F4">
            <w:pPr>
              <w:adjustRightInd w:val="0"/>
              <w:outlineLvl w:val="0"/>
              <w:rPr>
                <w:sz w:val="20"/>
                <w:szCs w:val="20"/>
                <w:lang w:val="ru-RU"/>
              </w:rPr>
            </w:pPr>
            <w:r w:rsidRPr="000B1E6F">
              <w:rPr>
                <w:sz w:val="20"/>
                <w:szCs w:val="20"/>
                <w:lang w:val="ru-RU"/>
              </w:rPr>
              <w:t>Утверждены постановлением муниципального казенного  учреждения Администрация Вертикосского</w:t>
            </w:r>
            <w:r w:rsidR="000B1E6F" w:rsidRPr="000B1E6F">
              <w:rPr>
                <w:sz w:val="20"/>
                <w:szCs w:val="20"/>
                <w:lang w:val="ru-RU"/>
              </w:rPr>
              <w:t xml:space="preserve"> сельского поселения от 26.12.</w:t>
            </w:r>
            <w:r w:rsidRPr="000B1E6F">
              <w:rPr>
                <w:sz w:val="20"/>
                <w:szCs w:val="20"/>
                <w:lang w:val="ru-RU"/>
              </w:rPr>
              <w:t xml:space="preserve">2018  № </w:t>
            </w:r>
            <w:r w:rsidR="000B1E6F" w:rsidRPr="000B1E6F">
              <w:rPr>
                <w:sz w:val="20"/>
                <w:szCs w:val="20"/>
                <w:lang w:val="ru-RU"/>
              </w:rPr>
              <w:t>61</w:t>
            </w:r>
          </w:p>
          <w:p w:rsidR="0083630F" w:rsidRPr="000B1E6F" w:rsidRDefault="0083630F" w:rsidP="00B225F4">
            <w:pPr>
              <w:pStyle w:val="a3"/>
              <w:spacing w:before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B1E6F">
              <w:rPr>
                <w:sz w:val="20"/>
                <w:szCs w:val="20"/>
              </w:rPr>
              <w:t>Приложение</w:t>
            </w:r>
            <w:proofErr w:type="spellEnd"/>
            <w:r w:rsidRPr="000B1E6F">
              <w:rPr>
                <w:sz w:val="24"/>
                <w:szCs w:val="24"/>
              </w:rPr>
              <w:t xml:space="preserve"> </w:t>
            </w:r>
          </w:p>
        </w:tc>
      </w:tr>
    </w:tbl>
    <w:p w:rsidR="0083630F" w:rsidRPr="000B1E6F" w:rsidRDefault="0083630F" w:rsidP="0083630F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  <w:bookmarkStart w:id="0" w:name="_GoBack"/>
      <w:bookmarkEnd w:id="0"/>
    </w:p>
    <w:p w:rsidR="0083630F" w:rsidRPr="000B1E6F" w:rsidRDefault="0083630F" w:rsidP="0083630F">
      <w:pPr>
        <w:adjustRightInd w:val="0"/>
        <w:jc w:val="center"/>
        <w:rPr>
          <w:bCs/>
          <w:sz w:val="24"/>
          <w:szCs w:val="24"/>
          <w:lang w:val="ru-RU"/>
        </w:rPr>
      </w:pPr>
      <w:r w:rsidRPr="000B1E6F">
        <w:rPr>
          <w:bCs/>
          <w:sz w:val="24"/>
          <w:szCs w:val="24"/>
          <w:lang w:val="ru-RU"/>
        </w:rPr>
        <w:t>ПОРЯДОК</w:t>
      </w:r>
    </w:p>
    <w:p w:rsidR="0083630F" w:rsidRPr="000B1E6F" w:rsidRDefault="0083630F" w:rsidP="0083630F">
      <w:pPr>
        <w:adjustRightInd w:val="0"/>
        <w:jc w:val="center"/>
        <w:rPr>
          <w:bCs/>
          <w:sz w:val="24"/>
          <w:szCs w:val="24"/>
          <w:lang w:val="ru-RU"/>
        </w:rPr>
      </w:pPr>
      <w:r w:rsidRPr="000B1E6F">
        <w:rPr>
          <w:bCs/>
          <w:sz w:val="24"/>
          <w:szCs w:val="24"/>
          <w:lang w:val="ru-RU"/>
        </w:rPr>
        <w:t xml:space="preserve">ОСУЩЕСТВЛЕНИЯ ГЛАВНЫМИ РАСПОРЯДИТЕЛЯМИ, ГЛАВНЫМИ АДМИНИСТРАТОРАМИ (АДМИНИСТРАТОРАМИ) ДОХОДОВ И ИСТОЧНИКОВ </w:t>
      </w:r>
      <w:proofErr w:type="gramStart"/>
      <w:r w:rsidRPr="000B1E6F">
        <w:rPr>
          <w:bCs/>
          <w:sz w:val="24"/>
          <w:szCs w:val="24"/>
          <w:lang w:val="ru-RU"/>
        </w:rPr>
        <w:t>ФИНАНСИРОВАНИЯ ДЕФИЦИТА БЮДЖЕТА ПОСЕЛЕНИЯ ВНУТРЕННЕГО ФИНАНСОВОГО КОНТРОЛЯ</w:t>
      </w:r>
      <w:proofErr w:type="gramEnd"/>
      <w:r w:rsidRPr="000B1E6F">
        <w:rPr>
          <w:bCs/>
          <w:sz w:val="24"/>
          <w:szCs w:val="24"/>
          <w:lang w:val="ru-RU"/>
        </w:rPr>
        <w:t xml:space="preserve"> И ВНУТРЕННЕГО ФИНАНСОВОГОАУДИТА</w:t>
      </w:r>
    </w:p>
    <w:p w:rsidR="0083630F" w:rsidRPr="000B1E6F" w:rsidRDefault="0083630F" w:rsidP="0083630F">
      <w:pPr>
        <w:adjustRightInd w:val="0"/>
        <w:jc w:val="center"/>
        <w:rPr>
          <w:bCs/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left="2832" w:firstLine="708"/>
        <w:outlineLvl w:val="1"/>
        <w:rPr>
          <w:sz w:val="24"/>
          <w:szCs w:val="24"/>
          <w:lang w:val="ru-RU"/>
        </w:rPr>
      </w:pPr>
      <w:bookmarkStart w:id="1" w:name="Par47"/>
      <w:bookmarkEnd w:id="1"/>
      <w:r w:rsidRPr="000B1E6F">
        <w:rPr>
          <w:sz w:val="24"/>
          <w:szCs w:val="24"/>
          <w:lang w:val="ru-RU"/>
        </w:rPr>
        <w:t>1. ОБЩИЕ ПОЛОЖЕНИЯ</w:t>
      </w:r>
    </w:p>
    <w:p w:rsidR="0083630F" w:rsidRPr="000B1E6F" w:rsidRDefault="0083630F" w:rsidP="0083630F">
      <w:pPr>
        <w:adjustRightInd w:val="0"/>
        <w:ind w:left="2832" w:firstLine="708"/>
        <w:outlineLvl w:val="1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1. Настоящий Порядок определяет правила осуществления главными распорядителями  средств бюджета поселения, главными администраторами (администраторами) доходов бюджета поселения, главными администраторами (администраторами) источников финансирования дефицита бюджета поселения (далее - главные администраторы (администраторы) бюджетных средств) внутреннего финансового контроля и внутреннего финансового аудита и устанавливает: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  <w:bookmarkStart w:id="2" w:name="Par54"/>
      <w:bookmarkEnd w:id="2"/>
      <w:r w:rsidRPr="000B1E6F">
        <w:rPr>
          <w:sz w:val="24"/>
          <w:szCs w:val="24"/>
          <w:lang w:val="ru-RU"/>
        </w:rPr>
        <w:t>2. ОРГАНИЗАЦИЯ ВНУТРЕННЕГО ФИНАНСОВОГО КОНТРОЛЯ</w:t>
      </w: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2. Внутренний финансовый контроль направлен: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на соблюдение правовых актов, регулирующих составление и исполнение бюджета поселения,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составления и исполнения бюджета поселения, ведения бюджетного учета и составления бюджетной отчетности (далее - внутренние бюджетные процедуры) в отношении самого главного администратора (администратора) бюджетных средств и его подведомственных учреждений.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4. Должностные лица главного администратора (администратора) бюджетных средств осуществляют внутренний финансовый контроль в соответствии с их должностными обязанностями в отношении следующих внутренних </w:t>
      </w:r>
      <w:r w:rsidRPr="000B1E6F">
        <w:rPr>
          <w:b/>
          <w:sz w:val="24"/>
          <w:szCs w:val="24"/>
          <w:lang w:val="ru-RU"/>
        </w:rPr>
        <w:t>бюджетных процедур</w:t>
      </w:r>
      <w:r w:rsidRPr="000B1E6F">
        <w:rPr>
          <w:sz w:val="24"/>
          <w:szCs w:val="24"/>
          <w:lang w:val="ru-RU"/>
        </w:rPr>
        <w:t>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составление и представление документов в муниципальное казенное учреждение Администрацию Вертикосского сельского поселения (дале</w:t>
      </w:r>
      <w:proofErr w:type="gramStart"/>
      <w:r w:rsidRPr="000B1E6F">
        <w:rPr>
          <w:sz w:val="24"/>
          <w:szCs w:val="24"/>
          <w:lang w:val="ru-RU"/>
        </w:rPr>
        <w:t>е-</w:t>
      </w:r>
      <w:proofErr w:type="gramEnd"/>
      <w:r w:rsidRPr="000B1E6F">
        <w:rPr>
          <w:sz w:val="24"/>
          <w:szCs w:val="24"/>
          <w:lang w:val="ru-RU"/>
        </w:rPr>
        <w:t xml:space="preserve"> МКУ Администрация </w:t>
      </w:r>
      <w:proofErr w:type="spellStart"/>
      <w:r w:rsidRPr="000B1E6F">
        <w:rPr>
          <w:sz w:val="24"/>
          <w:szCs w:val="24"/>
          <w:lang w:val="ru-RU"/>
        </w:rPr>
        <w:t>Всп</w:t>
      </w:r>
      <w:proofErr w:type="spellEnd"/>
      <w:r w:rsidRPr="000B1E6F">
        <w:rPr>
          <w:sz w:val="24"/>
          <w:szCs w:val="24"/>
          <w:lang w:val="ru-RU"/>
        </w:rPr>
        <w:t>), необходимых для составления и рассмотрения проекта бюджета поселения, в том числе реестров расходных обязательств и обоснований бюджетных ассигнований;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составление и представление документов главному администратору (администратору) доходов бюджета поселения, необходимых для составления  проекта бюджета поселения;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3) составление, утверждение и ведение бюджетной </w:t>
      </w:r>
      <w:proofErr w:type="gramStart"/>
      <w:r w:rsidRPr="000B1E6F">
        <w:rPr>
          <w:sz w:val="24"/>
          <w:szCs w:val="24"/>
          <w:lang w:val="ru-RU"/>
        </w:rPr>
        <w:t>росписи главного распорядителя  средств бюджета поселения</w:t>
      </w:r>
      <w:proofErr w:type="gramEnd"/>
      <w:r w:rsidRPr="000B1E6F">
        <w:rPr>
          <w:sz w:val="24"/>
          <w:szCs w:val="24"/>
          <w:lang w:val="ru-RU"/>
        </w:rPr>
        <w:t>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4) составление и направление документов в МКУ Администрацию </w:t>
      </w:r>
      <w:proofErr w:type="spellStart"/>
      <w:r w:rsidRPr="000B1E6F">
        <w:rPr>
          <w:sz w:val="24"/>
          <w:szCs w:val="24"/>
          <w:lang w:val="ru-RU"/>
        </w:rPr>
        <w:t>Всп</w:t>
      </w:r>
      <w:proofErr w:type="spellEnd"/>
      <w:r w:rsidRPr="000B1E6F">
        <w:rPr>
          <w:sz w:val="24"/>
          <w:szCs w:val="24"/>
          <w:lang w:val="ru-RU"/>
        </w:rPr>
        <w:t xml:space="preserve">, необходимых для формирования и ведения сводной бюджетной росписи бюджета поселения, а также </w:t>
      </w:r>
      <w:r w:rsidRPr="000B1E6F">
        <w:rPr>
          <w:sz w:val="24"/>
          <w:szCs w:val="24"/>
          <w:lang w:val="ru-RU"/>
        </w:rPr>
        <w:lastRenderedPageBreak/>
        <w:t>для доведения (распределения) бюджетных ассигнований и лимитов бюджетных обязательств до главных распорядителей средств бюджета поселения;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5) составление, утверждение и ведение бюджетных смет и свода бюджетных смет;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6) формирование и утверждение муниципальных заданий в отношении подведомственных муниципальных учреждений;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7) исполнение бюджетной сметы;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8) принятие и исполнение бюджетных обязательств;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9) осуществление начисления, учета и </w:t>
      </w:r>
      <w:proofErr w:type="gramStart"/>
      <w:r w:rsidRPr="000B1E6F">
        <w:rPr>
          <w:sz w:val="24"/>
          <w:szCs w:val="24"/>
          <w:lang w:val="ru-RU"/>
        </w:rPr>
        <w:t>контроля за</w:t>
      </w:r>
      <w:proofErr w:type="gramEnd"/>
      <w:r w:rsidRPr="000B1E6F">
        <w:rPr>
          <w:sz w:val="24"/>
          <w:szCs w:val="24"/>
          <w:lang w:val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поселения, пеней и штрафов по ним;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10) принятие решений о зачете (об уточнении) платежей в бюджет поселения;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12) составление и представление бюджетной отчетности и сводной бюджетной отчетности;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13) составление и представление документов в МКУ Администрацию </w:t>
      </w:r>
      <w:proofErr w:type="spellStart"/>
      <w:r w:rsidRPr="000B1E6F">
        <w:rPr>
          <w:sz w:val="24"/>
          <w:szCs w:val="24"/>
          <w:lang w:val="ru-RU"/>
        </w:rPr>
        <w:t>Всп</w:t>
      </w:r>
      <w:proofErr w:type="spellEnd"/>
      <w:r w:rsidRPr="000B1E6F">
        <w:rPr>
          <w:sz w:val="24"/>
          <w:szCs w:val="24"/>
          <w:lang w:val="ru-RU"/>
        </w:rPr>
        <w:t>, необходимых для составления и ведения кассового плана по доходам бюджета поселения, расходам бюджета поселения и источникам финансирования дефицита бюджета поселения;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14) принятие решений о возврате излишне уплаченных (взысканных) платежей в бюджет поселения;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15) исполнение судебных актов, предусматривающих обращение взыскания на средства бюджета поселения по денежным обязательствам подведомственных казенных учреждений;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16) распределение лимитов бюджетных обязательств по подведомственным  получателям бюджетных средств;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17)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18)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19)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5. При осуществлении внутреннего финансового контроля проводятся следующие </w:t>
      </w:r>
      <w:r w:rsidRPr="000B1E6F">
        <w:rPr>
          <w:b/>
          <w:sz w:val="24"/>
          <w:szCs w:val="24"/>
          <w:lang w:val="ru-RU"/>
        </w:rPr>
        <w:t>контрольные действия</w:t>
      </w:r>
      <w:r w:rsidRPr="000B1E6F">
        <w:rPr>
          <w:sz w:val="24"/>
          <w:szCs w:val="24"/>
          <w:lang w:val="ru-RU"/>
        </w:rPr>
        <w:t>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проверка оформления документов на соответствие требованиям нормативных правовых актов Российской Федерации, Томской области и Каргасокского района, Вертикосского сельского поселения, регулирующих бюджетные правоотношения, и внутренних стандартов и процедур;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авторизация операций (действий по формированию документов, необходимых для выполнения внутренних бюджетных процедур), например визирование документа;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сверка данных из разных источников;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4) сбор и анализ информации о результатах выполнения внутренних бюджетных процедур (своевременность составления и представления документов, точность и обоснованность представленной в них информации, законность совершаемых операций).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6. К </w:t>
      </w:r>
      <w:r w:rsidRPr="000B1E6F">
        <w:rPr>
          <w:b/>
          <w:sz w:val="24"/>
          <w:szCs w:val="24"/>
          <w:lang w:val="ru-RU"/>
        </w:rPr>
        <w:t>способам</w:t>
      </w:r>
      <w:r w:rsidRPr="000B1E6F">
        <w:rPr>
          <w:sz w:val="24"/>
          <w:szCs w:val="24"/>
          <w:lang w:val="ru-RU"/>
        </w:rPr>
        <w:t xml:space="preserve"> проведения контрольных действий относятся: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1) сплошной способ, при котором контроль осуществляется в отношении каждой проведенной операции (действия по формированию документа, необходимого для </w:t>
      </w:r>
      <w:r w:rsidRPr="000B1E6F">
        <w:rPr>
          <w:sz w:val="24"/>
          <w:szCs w:val="24"/>
          <w:lang w:val="ru-RU"/>
        </w:rPr>
        <w:lastRenderedPageBreak/>
        <w:t>выполнения внутренней бюджетной процедуры);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7. </w:t>
      </w:r>
      <w:r w:rsidRPr="000B1E6F">
        <w:rPr>
          <w:b/>
          <w:sz w:val="24"/>
          <w:szCs w:val="24"/>
          <w:lang w:val="ru-RU"/>
        </w:rPr>
        <w:t>Формами</w:t>
      </w:r>
      <w:r w:rsidRPr="000B1E6F">
        <w:rPr>
          <w:sz w:val="24"/>
          <w:szCs w:val="24"/>
          <w:lang w:val="ru-RU"/>
        </w:rPr>
        <w:t xml:space="preserve"> проведения внутреннего финансового контроля являются: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самоконтроль - контроль  должностных лиц подразделения главного администратора (администратора) бюджетных средств путем проведения проверки каждой выполняемой ими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контроль по уровню подчиненности -  контроль, осуществляемый руководителем (заместителем руководителя) и руководителями структурных подразделений главного администратора (администратора) бюджетных средств (иным уполномоченным лицом) за процедурами и операциями, осуществляемыми подчиненными должностными лицами;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контроль по уровню подведомственности -  контроль, осуществляемый в отношении процедур и операций, совершенных подведомственными  получателями бюджетных средств, администраторами доходов бюджета поселения и администраторами источников финансирования дефицита бюджета поселения (далее - подведомственные учреждения).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8.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(администратора) бюджетных средств, курирующий структурные подразделения главного администратора (администратора) бюджетных сре</w:t>
      </w:r>
      <w:proofErr w:type="gramStart"/>
      <w:r w:rsidRPr="000B1E6F">
        <w:rPr>
          <w:sz w:val="24"/>
          <w:szCs w:val="24"/>
          <w:lang w:val="ru-RU"/>
        </w:rPr>
        <w:t>дств в с</w:t>
      </w:r>
      <w:proofErr w:type="gramEnd"/>
      <w:r w:rsidRPr="000B1E6F">
        <w:rPr>
          <w:sz w:val="24"/>
          <w:szCs w:val="24"/>
          <w:lang w:val="ru-RU"/>
        </w:rPr>
        <w:t>оответствии с распределением обязанностей.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9. Руководителем главного администратора (администратора) бюджетных средств до начала очередного финансового года утверждается </w:t>
      </w:r>
      <w:r w:rsidRPr="000B1E6F">
        <w:rPr>
          <w:b/>
          <w:sz w:val="24"/>
          <w:szCs w:val="24"/>
          <w:lang w:val="ru-RU"/>
        </w:rPr>
        <w:t xml:space="preserve">план внутреннего финансового контроля </w:t>
      </w:r>
      <w:r w:rsidRPr="000B1E6F">
        <w:rPr>
          <w:sz w:val="24"/>
          <w:szCs w:val="24"/>
          <w:lang w:val="ru-RU"/>
        </w:rPr>
        <w:t>главного администратора (администратора) бюджетных средств с указанием в нем: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- объекта контроля (проверяемого подведомственного учреждения или проверяемой бюджетной процедуры или операции;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-  должностных лиц, ответственных за проведение  проверяемых бюджетных процедур или операций;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- субъекта контроля (должностных лиц, ответственных за осуществление внутреннего контроля бюджетной процедуры или операции или подведомственного учреждения);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- способы и формы внутреннего финансового контроля, контрольные действия;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- сроки  осуществления внутреннего финансового контроля.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10. Утвержденный руководителем главного администратора (администратора) бюджетных сре</w:t>
      </w:r>
      <w:proofErr w:type="gramStart"/>
      <w:r w:rsidRPr="000B1E6F">
        <w:rPr>
          <w:sz w:val="24"/>
          <w:szCs w:val="24"/>
          <w:lang w:val="ru-RU"/>
        </w:rPr>
        <w:t>дств пл</w:t>
      </w:r>
      <w:proofErr w:type="gramEnd"/>
      <w:r w:rsidRPr="000B1E6F">
        <w:rPr>
          <w:sz w:val="24"/>
          <w:szCs w:val="24"/>
          <w:lang w:val="ru-RU"/>
        </w:rPr>
        <w:t xml:space="preserve">ан внутреннего финансового контроля на очередной финансовый год представляется для сведения в МКУ Администрация </w:t>
      </w:r>
      <w:proofErr w:type="spellStart"/>
      <w:r w:rsidRPr="000B1E6F">
        <w:rPr>
          <w:sz w:val="24"/>
          <w:szCs w:val="24"/>
          <w:lang w:val="ru-RU"/>
        </w:rPr>
        <w:t>Всп</w:t>
      </w:r>
      <w:proofErr w:type="spellEnd"/>
      <w:r w:rsidRPr="000B1E6F">
        <w:rPr>
          <w:sz w:val="24"/>
          <w:szCs w:val="24"/>
          <w:lang w:val="ru-RU"/>
        </w:rPr>
        <w:t xml:space="preserve"> в срок до 15 января текущего года.</w:t>
      </w: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  <w:bookmarkStart w:id="3" w:name="Par91"/>
      <w:bookmarkEnd w:id="3"/>
      <w:r w:rsidRPr="000B1E6F">
        <w:rPr>
          <w:sz w:val="24"/>
          <w:szCs w:val="24"/>
          <w:lang w:val="ru-RU"/>
        </w:rPr>
        <w:t>3. ОСОБЕННОСТИВНУТРЕННЕГО ФИНАНСОВОГО</w:t>
      </w:r>
    </w:p>
    <w:p w:rsidR="0083630F" w:rsidRPr="000B1E6F" w:rsidRDefault="0083630F" w:rsidP="0083630F">
      <w:pPr>
        <w:adjustRightInd w:val="0"/>
        <w:jc w:val="center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КОНТРОЛЯ ПО УРОВНЮ ПОДВЕДОМСТВЕННОСТИ</w:t>
      </w:r>
    </w:p>
    <w:p w:rsidR="0083630F" w:rsidRPr="000B1E6F" w:rsidRDefault="0083630F" w:rsidP="0083630F">
      <w:pPr>
        <w:adjustRightInd w:val="0"/>
        <w:jc w:val="center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11.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 подведомственного учреждения руководителем главного администратора (администратора) бюджетных средств, ответственного за результаты выполнения внутренних бюджетных процедур.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12. В плане внутреннего финансового контроля по каждому подведомственному учреждению указываются: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периодичность выполнения операции;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lastRenderedPageBreak/>
        <w:t>3) данные о должностных лицах, осуществляющих контрольные действия;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4) данные о способах контроля и периодичности контрольных действий.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13. Проверки, за исключением внеплановых, проводятся одним и тем же главным администратором (администратором) 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14. Внеплановые проверки проводятся по решению руководителя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(администратора) бюджетных средств.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bookmarkStart w:id="4" w:name="Par108"/>
      <w:bookmarkEnd w:id="4"/>
      <w:r w:rsidRPr="000B1E6F">
        <w:rPr>
          <w:sz w:val="24"/>
          <w:szCs w:val="24"/>
          <w:lang w:val="ru-RU"/>
        </w:rPr>
        <w:t>15. Проверка проводится назначенными  главным администратором (администратором) бюджетных средств должностными лицами  в соответствии с планом внутреннего финансового контроля.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16. Назначенные главным администратором (администратором) бюджетных средств должностные лица  имеют право полного и свободного доступа в помещения и к документам, касающимся финансовой, финансово-хозяйственной деятельности проверяемого 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17. Решение о проведении проверки принимается руководителем главного администратора (администратора)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18. Срок проведения проверки не может превышать 30 рабочих дней.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19. Срок проведения проверки продлевается лицом, принявшим решение о проведении проверки, на основании мотивированного обращения должностного лица, уполномоченного на проведение проверки, но не более чем на 10 календарных дней.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20. Основаниями для продления срока проверки являются: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выявление  потребности в изучении дополнительных документов;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непредставление или несвоевременное представление подведомственными учреждениями главного администратора (администратора) бюджетных средств документов для осуществления проверки;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отсутствие руководителя или уполномоченного представителя проверяемого подведомственного учреждения.</w:t>
      </w: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  <w:bookmarkStart w:id="5" w:name="Par120"/>
      <w:bookmarkEnd w:id="5"/>
      <w:r w:rsidRPr="000B1E6F">
        <w:rPr>
          <w:sz w:val="24"/>
          <w:szCs w:val="24"/>
          <w:lang w:val="ru-RU"/>
        </w:rPr>
        <w:t>4. ТРЕБОВАНИЯ К ОФОРМЛЕНИЮ РЕЗУЛЬТАТОВ ПРОВЕРКИ</w:t>
      </w: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21. Данные </w:t>
      </w:r>
      <w:proofErr w:type="gramStart"/>
      <w:r w:rsidRPr="000B1E6F">
        <w:rPr>
          <w:sz w:val="24"/>
          <w:szCs w:val="24"/>
          <w:lang w:val="ru-RU"/>
        </w:rPr>
        <w:t>о</w:t>
      </w:r>
      <w:proofErr w:type="gramEnd"/>
      <w:r w:rsidRPr="000B1E6F">
        <w:rPr>
          <w:sz w:val="24"/>
          <w:szCs w:val="24"/>
          <w:lang w:val="ru-RU"/>
        </w:rPr>
        <w:t xml:space="preserve"> всех проведенных проверках, выявленных в ходе внутреннего финансового контроля нарушениях при исполнении внутренних бюджетных процедур и о предлагаемых (реализованных) мерах по их устранению отражаются в журналах внутреннего финансового контроля.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22. </w:t>
      </w:r>
      <w:r w:rsidRPr="000B1E6F">
        <w:rPr>
          <w:b/>
          <w:sz w:val="24"/>
          <w:szCs w:val="24"/>
          <w:lang w:val="ru-RU"/>
        </w:rPr>
        <w:t>Журналы внутреннего финансового контроля</w:t>
      </w:r>
      <w:r w:rsidRPr="000B1E6F">
        <w:rPr>
          <w:sz w:val="24"/>
          <w:szCs w:val="24"/>
          <w:lang w:val="ru-RU"/>
        </w:rPr>
        <w:t xml:space="preserve"> подлежат учету и хранению в установленном  руководителем главного администратора (администратора) бюджетных средств порядке, в том числе с применением автоматизированных информационных систем.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23. Результаты проверки подведомственных учреждений главного администратора (администратора) бюджетных средств (кроме отражения в журнале) оформляются актом проверки. Акт проверки составляется должностными лицами главного администратора (администратора) бюджетных сре</w:t>
      </w:r>
      <w:proofErr w:type="gramStart"/>
      <w:r w:rsidRPr="000B1E6F">
        <w:rPr>
          <w:sz w:val="24"/>
          <w:szCs w:val="24"/>
          <w:lang w:val="ru-RU"/>
        </w:rPr>
        <w:t>дств в ср</w:t>
      </w:r>
      <w:proofErr w:type="gramEnd"/>
      <w:r w:rsidRPr="000B1E6F">
        <w:rPr>
          <w:sz w:val="24"/>
          <w:szCs w:val="24"/>
          <w:lang w:val="ru-RU"/>
        </w:rPr>
        <w:t>ок не позднее 10 рабочих дней со дня, следующего за днем окончания проверки. Акт проверки составляется в двух экземплярах.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24.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Результаты проверки, излагаемые в акте проверки, должны подтверждаться </w:t>
      </w:r>
      <w:r w:rsidRPr="000B1E6F">
        <w:rPr>
          <w:sz w:val="24"/>
          <w:szCs w:val="24"/>
          <w:lang w:val="ru-RU"/>
        </w:rPr>
        <w:lastRenderedPageBreak/>
        <w:t>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25.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 и др.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26.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(администратора) бюджетных средств.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27.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</w:t>
      </w:r>
      <w:proofErr w:type="gramStart"/>
      <w:r w:rsidRPr="000B1E6F">
        <w:rPr>
          <w:sz w:val="24"/>
          <w:szCs w:val="24"/>
          <w:lang w:val="ru-RU"/>
        </w:rPr>
        <w:t>с даты</w:t>
      </w:r>
      <w:proofErr w:type="gramEnd"/>
      <w:r w:rsidRPr="000B1E6F">
        <w:rPr>
          <w:sz w:val="24"/>
          <w:szCs w:val="24"/>
          <w:lang w:val="ru-RU"/>
        </w:rPr>
        <w:t xml:space="preserve"> его получения представляет главному администратору (администратору)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главного администратора (администратора) бюджетных средств в акте проверки делается запись об отсутствии возражений.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28. Должностное лицо главного администратора (администратора) бюджетных сре</w:t>
      </w:r>
      <w:proofErr w:type="gramStart"/>
      <w:r w:rsidRPr="000B1E6F">
        <w:rPr>
          <w:sz w:val="24"/>
          <w:szCs w:val="24"/>
          <w:lang w:val="ru-RU"/>
        </w:rPr>
        <w:t>дств в ср</w:t>
      </w:r>
      <w:proofErr w:type="gramEnd"/>
      <w:r w:rsidRPr="000B1E6F">
        <w:rPr>
          <w:sz w:val="24"/>
          <w:szCs w:val="24"/>
          <w:lang w:val="ru-RU"/>
        </w:rPr>
        <w:t>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  <w:bookmarkStart w:id="6" w:name="Par132"/>
      <w:bookmarkEnd w:id="6"/>
      <w:r w:rsidRPr="000B1E6F">
        <w:rPr>
          <w:sz w:val="24"/>
          <w:szCs w:val="24"/>
          <w:lang w:val="ru-RU"/>
        </w:rPr>
        <w:t>5. ОСУЩЕСТВЛЕНИЕ ВНУТРЕННЕГО ФИНАНСОВОГО АУДИТА</w:t>
      </w: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29. Внутренний финансовый аудит осуществляется структурными подразделениями и (или) уполномоченными должностными лицами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</w:t>
      </w:r>
      <w:r w:rsidRPr="000B1E6F">
        <w:rPr>
          <w:b/>
          <w:sz w:val="24"/>
          <w:szCs w:val="24"/>
          <w:lang w:val="ru-RU"/>
        </w:rPr>
        <w:t>, на основе функциональной независимости</w:t>
      </w:r>
      <w:r w:rsidRPr="000B1E6F">
        <w:rPr>
          <w:sz w:val="24"/>
          <w:szCs w:val="24"/>
          <w:lang w:val="ru-RU"/>
        </w:rPr>
        <w:t>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30. Целями внутреннего финансового аудита являются: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подготовка предложений о повышении экономности и результативности использования средств бюджета поселения.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31.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32.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Принятие решения о проведении внеплановой проверки осуществляется руководителем главного администратора (администратора) бюджетных средств на </w:t>
      </w:r>
      <w:r w:rsidRPr="000B1E6F">
        <w:rPr>
          <w:sz w:val="24"/>
          <w:szCs w:val="24"/>
          <w:lang w:val="ru-RU"/>
        </w:rPr>
        <w:lastRenderedPageBreak/>
        <w:t>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33.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бюджетных средств, направляемых в МКУ Администрацию </w:t>
      </w:r>
      <w:proofErr w:type="spellStart"/>
      <w:r w:rsidRPr="000B1E6F">
        <w:rPr>
          <w:sz w:val="24"/>
          <w:szCs w:val="24"/>
          <w:lang w:val="ru-RU"/>
        </w:rPr>
        <w:t>Всп</w:t>
      </w:r>
      <w:proofErr w:type="spellEnd"/>
      <w:r w:rsidRPr="000B1E6F">
        <w:rPr>
          <w:sz w:val="24"/>
          <w:szCs w:val="24"/>
          <w:lang w:val="ru-RU"/>
        </w:rPr>
        <w:t xml:space="preserve"> в целях составления и рассмотрения проекта бюджета поселения.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34. Должностные лица субъекта внутреннего финансового аудита при проведен</w:t>
      </w:r>
      <w:proofErr w:type="gramStart"/>
      <w:r w:rsidRPr="000B1E6F">
        <w:rPr>
          <w:sz w:val="24"/>
          <w:szCs w:val="24"/>
          <w:lang w:val="ru-RU"/>
        </w:rPr>
        <w:t>ии ау</w:t>
      </w:r>
      <w:proofErr w:type="gramEnd"/>
      <w:r w:rsidRPr="000B1E6F">
        <w:rPr>
          <w:sz w:val="24"/>
          <w:szCs w:val="24"/>
          <w:lang w:val="ru-RU"/>
        </w:rPr>
        <w:t>диторских проверок имеют право: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привлекать независимых экспертов.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35. При осуществлении внутреннего финансового аудита главные администраторы (администраторы) бюджетных сре</w:t>
      </w:r>
      <w:proofErr w:type="gramStart"/>
      <w:r w:rsidRPr="000B1E6F">
        <w:rPr>
          <w:sz w:val="24"/>
          <w:szCs w:val="24"/>
          <w:lang w:val="ru-RU"/>
        </w:rPr>
        <w:t>дств пр</w:t>
      </w:r>
      <w:proofErr w:type="gramEnd"/>
      <w:r w:rsidRPr="000B1E6F">
        <w:rPr>
          <w:sz w:val="24"/>
          <w:szCs w:val="24"/>
          <w:lang w:val="ru-RU"/>
        </w:rPr>
        <w:t>оводят проверки, результаты которых оформляются актами.</w:t>
      </w:r>
    </w:p>
    <w:p w:rsidR="0083630F" w:rsidRPr="000B1E6F" w:rsidRDefault="0083630F" w:rsidP="0083630F">
      <w:pPr>
        <w:adjustRightInd w:val="0"/>
        <w:jc w:val="both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center"/>
        <w:outlineLvl w:val="1"/>
        <w:rPr>
          <w:sz w:val="24"/>
          <w:szCs w:val="24"/>
          <w:lang w:val="ru-RU"/>
        </w:rPr>
      </w:pPr>
      <w:bookmarkStart w:id="7" w:name="Par153"/>
      <w:bookmarkEnd w:id="7"/>
      <w:r w:rsidRPr="000B1E6F">
        <w:rPr>
          <w:sz w:val="24"/>
          <w:szCs w:val="24"/>
          <w:lang w:val="ru-RU"/>
        </w:rPr>
        <w:t xml:space="preserve">6. РАССМОТРЕНИЕ РЕЗУЛЬТАТОВ </w:t>
      </w:r>
      <w:proofErr w:type="gramStart"/>
      <w:r w:rsidRPr="000B1E6F">
        <w:rPr>
          <w:sz w:val="24"/>
          <w:szCs w:val="24"/>
          <w:lang w:val="ru-RU"/>
        </w:rPr>
        <w:t>ВНУТРЕННЕГО</w:t>
      </w:r>
      <w:proofErr w:type="gramEnd"/>
    </w:p>
    <w:p w:rsidR="0083630F" w:rsidRPr="000B1E6F" w:rsidRDefault="0083630F" w:rsidP="0083630F">
      <w:pPr>
        <w:adjustRightInd w:val="0"/>
        <w:jc w:val="center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ФИНАНСОВОГО КОНТРОЛЯ И ВНУТРЕННЕГО ФИНАНСОВОГО АУДИТА</w:t>
      </w:r>
    </w:p>
    <w:p w:rsidR="0083630F" w:rsidRPr="000B1E6F" w:rsidRDefault="0083630F" w:rsidP="0083630F">
      <w:pPr>
        <w:adjustRightInd w:val="0"/>
        <w:jc w:val="center"/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36.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</w:t>
      </w:r>
      <w:proofErr w:type="gramStart"/>
      <w:r w:rsidRPr="000B1E6F">
        <w:rPr>
          <w:sz w:val="24"/>
          <w:szCs w:val="24"/>
          <w:lang w:val="ru-RU"/>
        </w:rPr>
        <w:t>дств пр</w:t>
      </w:r>
      <w:proofErr w:type="gramEnd"/>
      <w:r w:rsidRPr="000B1E6F">
        <w:rPr>
          <w:sz w:val="24"/>
          <w:szCs w:val="24"/>
          <w:lang w:val="ru-RU"/>
        </w:rPr>
        <w:t>инимаются решения с указанием сроков их выполнения, направленные: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на устранение выявленных нарушений;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на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37. По результатам рассмотрения акта аудиторской проверки руководитель главного администратора (администратора) бюджетных сре</w:t>
      </w:r>
      <w:proofErr w:type="gramStart"/>
      <w:r w:rsidRPr="000B1E6F">
        <w:rPr>
          <w:sz w:val="24"/>
          <w:szCs w:val="24"/>
          <w:lang w:val="ru-RU"/>
        </w:rPr>
        <w:t>дств впр</w:t>
      </w:r>
      <w:proofErr w:type="gramEnd"/>
      <w:r w:rsidRPr="000B1E6F">
        <w:rPr>
          <w:sz w:val="24"/>
          <w:szCs w:val="24"/>
          <w:lang w:val="ru-RU"/>
        </w:rPr>
        <w:t>аве принять одно или несколько решений: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о необходимости реализац</w:t>
      </w:r>
      <w:proofErr w:type="gramStart"/>
      <w:r w:rsidRPr="000B1E6F">
        <w:rPr>
          <w:sz w:val="24"/>
          <w:szCs w:val="24"/>
          <w:lang w:val="ru-RU"/>
        </w:rPr>
        <w:t>ии ау</w:t>
      </w:r>
      <w:proofErr w:type="gramEnd"/>
      <w:r w:rsidRPr="000B1E6F">
        <w:rPr>
          <w:sz w:val="24"/>
          <w:szCs w:val="24"/>
          <w:lang w:val="ru-RU"/>
        </w:rPr>
        <w:t>диторских выводов, предложений и рекомендаций;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2) о недостаточной обоснованности аудиторских выводов, предложений и рекомендаций;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4) о направлении материалов в правоохранительные органы - в случае наличия признаков уголовных преступлений в финансово-бюджетной сфере.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38.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>1) руководителю главного администратора (администратора) бюджетных средств</w:t>
      </w:r>
      <w:proofErr w:type="gramStart"/>
      <w:r w:rsidRPr="000B1E6F">
        <w:rPr>
          <w:sz w:val="24"/>
          <w:szCs w:val="24"/>
          <w:lang w:val="ru-RU"/>
        </w:rPr>
        <w:t xml:space="preserve"> ;</w:t>
      </w:r>
      <w:proofErr w:type="gramEnd"/>
    </w:p>
    <w:p w:rsidR="0083630F" w:rsidRPr="000B1E6F" w:rsidRDefault="0083630F" w:rsidP="0083630F">
      <w:pPr>
        <w:adjustRightInd w:val="0"/>
        <w:ind w:firstLine="426"/>
        <w:jc w:val="both"/>
        <w:rPr>
          <w:sz w:val="24"/>
          <w:szCs w:val="24"/>
          <w:lang w:val="ru-RU"/>
        </w:rPr>
      </w:pPr>
      <w:r w:rsidRPr="000B1E6F">
        <w:rPr>
          <w:sz w:val="24"/>
          <w:szCs w:val="24"/>
          <w:lang w:val="ru-RU"/>
        </w:rPr>
        <w:t xml:space="preserve">2) в МКУ Администрацию </w:t>
      </w:r>
      <w:proofErr w:type="spellStart"/>
      <w:r w:rsidRPr="000B1E6F">
        <w:rPr>
          <w:sz w:val="24"/>
          <w:szCs w:val="24"/>
          <w:lang w:val="ru-RU"/>
        </w:rPr>
        <w:t>Всп</w:t>
      </w:r>
      <w:proofErr w:type="spellEnd"/>
      <w:r w:rsidRPr="000B1E6F">
        <w:rPr>
          <w:sz w:val="24"/>
          <w:szCs w:val="24"/>
          <w:lang w:val="ru-RU"/>
        </w:rPr>
        <w:t xml:space="preserve"> ежеквартально, в срок до 1-го числа месяца, следующего за отчетным периодом.</w:t>
      </w:r>
    </w:p>
    <w:p w:rsidR="0083630F" w:rsidRPr="000B1E6F" w:rsidRDefault="0083630F" w:rsidP="0083630F">
      <w:pPr>
        <w:rPr>
          <w:sz w:val="24"/>
          <w:szCs w:val="24"/>
          <w:lang w:val="ru-RU"/>
        </w:rPr>
      </w:pPr>
    </w:p>
    <w:p w:rsidR="0083630F" w:rsidRPr="000B1E6F" w:rsidRDefault="0083630F" w:rsidP="0083630F">
      <w:pPr>
        <w:adjustRightInd w:val="0"/>
        <w:jc w:val="center"/>
        <w:rPr>
          <w:sz w:val="24"/>
          <w:szCs w:val="24"/>
          <w:lang w:val="ru-RU"/>
        </w:rPr>
      </w:pPr>
    </w:p>
    <w:p w:rsidR="00CD1A1A" w:rsidRPr="000B1E6F" w:rsidRDefault="00CD1A1A">
      <w:pPr>
        <w:rPr>
          <w:sz w:val="24"/>
          <w:szCs w:val="24"/>
          <w:lang w:val="ru-RU"/>
        </w:rPr>
      </w:pPr>
    </w:p>
    <w:sectPr w:rsidR="00CD1A1A" w:rsidRPr="000B1E6F" w:rsidSect="0003203F">
      <w:pgSz w:w="11900" w:h="16840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0F"/>
    <w:rsid w:val="000B1E6F"/>
    <w:rsid w:val="0083630F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3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630F"/>
    <w:pPr>
      <w:spacing w:before="2"/>
      <w:ind w:left="120" w:firstLine="4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630F"/>
    <w:rPr>
      <w:rFonts w:ascii="Arial" w:eastAsia="Arial" w:hAnsi="Arial" w:cs="Arial"/>
      <w:sz w:val="28"/>
      <w:szCs w:val="28"/>
      <w:lang w:val="en-US"/>
    </w:rPr>
  </w:style>
  <w:style w:type="table" w:styleId="a5">
    <w:name w:val="Table Grid"/>
    <w:basedOn w:val="a1"/>
    <w:uiPriority w:val="59"/>
    <w:rsid w:val="00836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1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E6F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3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630F"/>
    <w:pPr>
      <w:spacing w:before="2"/>
      <w:ind w:left="120" w:firstLine="4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630F"/>
    <w:rPr>
      <w:rFonts w:ascii="Arial" w:eastAsia="Arial" w:hAnsi="Arial" w:cs="Arial"/>
      <w:sz w:val="28"/>
      <w:szCs w:val="28"/>
      <w:lang w:val="en-US"/>
    </w:rPr>
  </w:style>
  <w:style w:type="table" w:styleId="a5">
    <w:name w:val="Table Grid"/>
    <w:basedOn w:val="a1"/>
    <w:uiPriority w:val="59"/>
    <w:rsid w:val="00836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1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E6F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2018-12-28T08:32:00Z</cp:lastPrinted>
  <dcterms:created xsi:type="dcterms:W3CDTF">2018-12-28T05:47:00Z</dcterms:created>
  <dcterms:modified xsi:type="dcterms:W3CDTF">2018-12-28T09:17:00Z</dcterms:modified>
</cp:coreProperties>
</file>