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6E" w:rsidRPr="00861C71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61C71">
        <w:rPr>
          <w:rFonts w:ascii="Arial" w:hAnsi="Arial" w:cs="Arial"/>
          <w:b/>
          <w:sz w:val="24"/>
          <w:szCs w:val="24"/>
          <w:lang w:eastAsia="ru-RU"/>
        </w:rPr>
        <w:t>МУНИЦИПАЛЬНОЕ ОБРАЗОВАНИЕ</w:t>
      </w:r>
    </w:p>
    <w:p w:rsidR="009B406E" w:rsidRPr="00861C71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61C71">
        <w:rPr>
          <w:rFonts w:ascii="Arial" w:hAnsi="Arial" w:cs="Arial"/>
          <w:b/>
          <w:sz w:val="24"/>
          <w:szCs w:val="24"/>
          <w:lang w:eastAsia="ru-RU"/>
        </w:rPr>
        <w:t xml:space="preserve">ВЕРТИКОССКОЕ СЕЛЬСКОЕ ПОСЕЛЕНИЕ </w:t>
      </w:r>
    </w:p>
    <w:p w:rsidR="009B406E" w:rsidRPr="00861C71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61C71">
        <w:rPr>
          <w:rFonts w:ascii="Arial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9B406E" w:rsidRPr="00861C71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61C71">
        <w:rPr>
          <w:rFonts w:ascii="Arial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9B406E" w:rsidRPr="00861C71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61C71">
        <w:rPr>
          <w:rFonts w:ascii="Arial" w:hAnsi="Arial" w:cs="Arial"/>
          <w:b/>
          <w:sz w:val="24"/>
          <w:szCs w:val="24"/>
          <w:lang w:eastAsia="ru-RU"/>
        </w:rPr>
        <w:t>КАРГАСОКСКОГО РАЙОНА</w:t>
      </w:r>
    </w:p>
    <w:p w:rsidR="009B406E" w:rsidRPr="00861C71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61C71">
        <w:rPr>
          <w:rFonts w:ascii="Arial" w:hAnsi="Arial" w:cs="Arial"/>
          <w:b/>
          <w:sz w:val="24"/>
          <w:szCs w:val="24"/>
          <w:lang w:eastAsia="ru-RU"/>
        </w:rPr>
        <w:t>ТОМСКОЙ ОБЛАСТИ</w:t>
      </w:r>
    </w:p>
    <w:p w:rsidR="009B406E" w:rsidRPr="00861C71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B406E" w:rsidRPr="00861C71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B406E" w:rsidRPr="00861C71" w:rsidRDefault="009B406E" w:rsidP="009B40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61C71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39"/>
        <w:gridCol w:w="6889"/>
        <w:gridCol w:w="236"/>
        <w:gridCol w:w="472"/>
      </w:tblGrid>
      <w:tr w:rsidR="009B406E" w:rsidRPr="00861C71" w:rsidTr="008460A6">
        <w:tc>
          <w:tcPr>
            <w:tcW w:w="10536" w:type="dxa"/>
            <w:gridSpan w:val="4"/>
          </w:tcPr>
          <w:p w:rsidR="009B406E" w:rsidRPr="00861C71" w:rsidRDefault="009B406E" w:rsidP="008460A6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B406E" w:rsidRPr="00861C71" w:rsidTr="008460A6">
        <w:trPr>
          <w:gridAfter w:val="1"/>
          <w:wAfter w:w="472" w:type="dxa"/>
        </w:trPr>
        <w:tc>
          <w:tcPr>
            <w:tcW w:w="2939" w:type="dxa"/>
          </w:tcPr>
          <w:p w:rsidR="009B406E" w:rsidRPr="00861C71" w:rsidRDefault="006D177C" w:rsidP="008460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10.03.2021</w:t>
            </w:r>
            <w:r w:rsidR="00AF28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B406E" w:rsidRPr="00861C71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  <w:p w:rsidR="009B406E" w:rsidRPr="00861C71" w:rsidRDefault="009B406E" w:rsidP="008460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</w:tcPr>
          <w:p w:rsidR="009B406E" w:rsidRPr="00861C71" w:rsidRDefault="00861C71" w:rsidP="00AF283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1C71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r w:rsidR="006D177C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6" w:type="dxa"/>
          </w:tcPr>
          <w:p w:rsidR="009B406E" w:rsidRPr="00861C71" w:rsidRDefault="009B406E" w:rsidP="008460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B406E" w:rsidRPr="00861C71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1C71">
        <w:rPr>
          <w:rFonts w:ascii="Arial" w:hAnsi="Arial" w:cs="Arial"/>
          <w:bCs/>
          <w:sz w:val="24"/>
          <w:szCs w:val="24"/>
        </w:rPr>
        <w:t>с. Вертикос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B406E" w:rsidRPr="00861C71" w:rsidTr="008460A6">
        <w:tc>
          <w:tcPr>
            <w:tcW w:w="4927" w:type="dxa"/>
          </w:tcPr>
          <w:p w:rsidR="009B406E" w:rsidRPr="00861C71" w:rsidRDefault="009B406E" w:rsidP="00846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283A" w:rsidRPr="00AF283A" w:rsidRDefault="00AF283A" w:rsidP="00AF283A">
            <w:pPr>
              <w:pStyle w:val="Style5"/>
              <w:widowControl/>
              <w:spacing w:before="216" w:line="274" w:lineRule="exact"/>
              <w:ind w:right="146"/>
              <w:jc w:val="both"/>
              <w:rPr>
                <w:rStyle w:val="FontStyle15"/>
                <w:rFonts w:ascii="Arial" w:hAnsi="Arial" w:cs="Arial"/>
              </w:rPr>
            </w:pPr>
            <w:r w:rsidRPr="00AF283A">
              <w:rPr>
                <w:rStyle w:val="FontStyle15"/>
                <w:rFonts w:ascii="Arial" w:hAnsi="Arial" w:cs="Arial"/>
              </w:rPr>
              <w:t>О признании утратившими силу некоторых постановлений муниципального казенного учреждения Администрации Вертикосского сельского поселения</w:t>
            </w:r>
          </w:p>
          <w:p w:rsidR="009B406E" w:rsidRPr="00861C71" w:rsidRDefault="009B406E" w:rsidP="008460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9B406E" w:rsidRPr="00861C71" w:rsidRDefault="009B406E" w:rsidP="008460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B406E" w:rsidRPr="00861C71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B406E" w:rsidRDefault="004B3ABA" w:rsidP="00AF2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3ABA">
        <w:rPr>
          <w:rFonts w:ascii="Arial" w:hAnsi="Arial" w:cs="Arial"/>
          <w:sz w:val="24"/>
          <w:szCs w:val="24"/>
        </w:rPr>
        <w:t xml:space="preserve">В целях приведения в соответствие </w:t>
      </w:r>
      <w:proofErr w:type="gramStart"/>
      <w:r w:rsidRPr="004B3ABA">
        <w:rPr>
          <w:rFonts w:ascii="Arial" w:hAnsi="Arial" w:cs="Arial"/>
          <w:sz w:val="24"/>
          <w:szCs w:val="24"/>
        </w:rPr>
        <w:t xml:space="preserve">с </w:t>
      </w:r>
      <w:r w:rsidR="009B406E" w:rsidRPr="00861C71">
        <w:rPr>
          <w:rFonts w:ascii="Arial" w:hAnsi="Arial" w:cs="Arial"/>
          <w:sz w:val="24"/>
          <w:szCs w:val="24"/>
        </w:rPr>
        <w:t xml:space="preserve"> Бюджетн</w:t>
      </w:r>
      <w:r>
        <w:rPr>
          <w:rFonts w:ascii="Arial" w:hAnsi="Arial" w:cs="Arial"/>
          <w:sz w:val="24"/>
          <w:szCs w:val="24"/>
        </w:rPr>
        <w:t>ым</w:t>
      </w:r>
      <w:proofErr w:type="gramEnd"/>
      <w:r w:rsidR="009B406E" w:rsidRPr="00861C71">
        <w:rPr>
          <w:rFonts w:ascii="Arial" w:hAnsi="Arial" w:cs="Arial"/>
          <w:sz w:val="24"/>
          <w:szCs w:val="24"/>
        </w:rPr>
        <w:t xml:space="preserve"> кодекс</w:t>
      </w:r>
      <w:r>
        <w:rPr>
          <w:rFonts w:ascii="Arial" w:hAnsi="Arial" w:cs="Arial"/>
          <w:sz w:val="24"/>
          <w:szCs w:val="24"/>
        </w:rPr>
        <w:t>ом</w:t>
      </w:r>
      <w:r w:rsidR="009B406E" w:rsidRPr="00861C71">
        <w:rPr>
          <w:rFonts w:ascii="Arial" w:hAnsi="Arial" w:cs="Arial"/>
          <w:sz w:val="24"/>
          <w:szCs w:val="24"/>
        </w:rPr>
        <w:t xml:space="preserve"> Российской Федерации, </w:t>
      </w:r>
    </w:p>
    <w:p w:rsidR="004B3ABA" w:rsidRPr="00861C71" w:rsidRDefault="004B3ABA" w:rsidP="00AF2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406E" w:rsidRPr="00861C71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61C71">
        <w:rPr>
          <w:rFonts w:ascii="Arial" w:hAnsi="Arial" w:cs="Arial"/>
          <w:sz w:val="24"/>
          <w:szCs w:val="24"/>
        </w:rPr>
        <w:t>ПОСТАНОВЛЯЮ:</w:t>
      </w:r>
    </w:p>
    <w:p w:rsidR="009B406E" w:rsidRPr="00861C71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57084" w:rsidRDefault="009B406E" w:rsidP="0060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C71">
        <w:rPr>
          <w:rFonts w:ascii="Arial" w:hAnsi="Arial" w:cs="Arial"/>
          <w:sz w:val="24"/>
          <w:szCs w:val="24"/>
        </w:rPr>
        <w:t xml:space="preserve">1. </w:t>
      </w:r>
      <w:r w:rsidR="00604268" w:rsidRPr="00604268">
        <w:rPr>
          <w:rFonts w:ascii="Arial" w:hAnsi="Arial" w:cs="Arial"/>
          <w:sz w:val="24"/>
          <w:szCs w:val="24"/>
        </w:rPr>
        <w:t>Признать утратившим силу</w:t>
      </w:r>
      <w:r w:rsidR="00B57084">
        <w:rPr>
          <w:rFonts w:ascii="Arial" w:hAnsi="Arial" w:cs="Arial"/>
          <w:sz w:val="24"/>
          <w:szCs w:val="24"/>
        </w:rPr>
        <w:t>:</w:t>
      </w:r>
    </w:p>
    <w:p w:rsidR="00604268" w:rsidRDefault="00B57084" w:rsidP="0060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04268" w:rsidRPr="00604268">
        <w:rPr>
          <w:rFonts w:ascii="Arial" w:hAnsi="Arial" w:cs="Arial"/>
          <w:sz w:val="24"/>
          <w:szCs w:val="24"/>
        </w:rPr>
        <w:t xml:space="preserve"> постановление муниципального казенного учреждения Администрации Вертик</w:t>
      </w:r>
      <w:r w:rsidR="00FD3B27">
        <w:rPr>
          <w:rFonts w:ascii="Arial" w:hAnsi="Arial" w:cs="Arial"/>
          <w:sz w:val="24"/>
          <w:szCs w:val="24"/>
        </w:rPr>
        <w:t>осского сельского поселения от 10.02.2021</w:t>
      </w:r>
      <w:r w:rsidR="00604268" w:rsidRPr="00604268">
        <w:rPr>
          <w:rFonts w:ascii="Arial" w:hAnsi="Arial" w:cs="Arial"/>
          <w:sz w:val="24"/>
          <w:szCs w:val="24"/>
        </w:rPr>
        <w:t xml:space="preserve"> г. № </w:t>
      </w:r>
      <w:r w:rsidR="00FD3B27">
        <w:rPr>
          <w:rFonts w:ascii="Arial" w:hAnsi="Arial" w:cs="Arial"/>
          <w:sz w:val="24"/>
          <w:szCs w:val="24"/>
        </w:rPr>
        <w:t xml:space="preserve">05 </w:t>
      </w:r>
      <w:r w:rsidR="00604268" w:rsidRPr="00604268">
        <w:rPr>
          <w:rFonts w:ascii="Arial" w:hAnsi="Arial" w:cs="Arial"/>
          <w:sz w:val="24"/>
          <w:szCs w:val="24"/>
        </w:rPr>
        <w:t>«</w:t>
      </w:r>
      <w:r w:rsidR="00FD3B27" w:rsidRPr="00FD3B27">
        <w:rPr>
          <w:rFonts w:ascii="Arial" w:hAnsi="Arial" w:cs="Arial"/>
          <w:sz w:val="24"/>
          <w:szCs w:val="24"/>
        </w:rPr>
        <w:t>О создании органа внутреннего муниципального финансового контроля муниципального образования «Вертикосское сельское поселение в новом составе»</w:t>
      </w:r>
      <w:r w:rsidR="00FD3B27">
        <w:rPr>
          <w:rFonts w:ascii="Arial" w:hAnsi="Arial" w:cs="Arial"/>
          <w:sz w:val="24"/>
          <w:szCs w:val="24"/>
        </w:rPr>
        <w:t>;</w:t>
      </w:r>
    </w:p>
    <w:p w:rsidR="00B57084" w:rsidRPr="00604268" w:rsidRDefault="00B57084" w:rsidP="0060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B57084">
        <w:rPr>
          <w:rFonts w:ascii="Arial" w:hAnsi="Arial" w:cs="Arial"/>
          <w:sz w:val="24"/>
          <w:szCs w:val="24"/>
        </w:rPr>
        <w:t>остановление от 06.08.2015г. № 58 «О создании органа внутреннего муниципального финансового контроля муниципального образования «Вертикосское сельское поселение в новом составе»</w:t>
      </w:r>
      <w:r w:rsidR="00FD3B2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B406E" w:rsidRPr="00861C71" w:rsidRDefault="00604268" w:rsidP="0060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268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опубликования (обнародования) в установленном порядке.</w:t>
      </w:r>
    </w:p>
    <w:p w:rsidR="009B406E" w:rsidRPr="00861C71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406E" w:rsidRPr="00861C71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06E" w:rsidRPr="00861C71" w:rsidRDefault="00604268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61C7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861C71">
        <w:rPr>
          <w:rFonts w:ascii="Arial" w:hAnsi="Arial" w:cs="Arial"/>
          <w:sz w:val="24"/>
          <w:szCs w:val="24"/>
        </w:rPr>
        <w:t xml:space="preserve"> </w:t>
      </w:r>
      <w:r w:rsidR="00861C71" w:rsidRPr="00861C71">
        <w:rPr>
          <w:rFonts w:ascii="Arial" w:hAnsi="Arial" w:cs="Arial"/>
          <w:sz w:val="24"/>
          <w:szCs w:val="24"/>
        </w:rPr>
        <w:t>Вертикосского</w:t>
      </w:r>
      <w:r w:rsidR="009B406E" w:rsidRPr="00861C71">
        <w:rPr>
          <w:rFonts w:ascii="Arial" w:hAnsi="Arial" w:cs="Arial"/>
          <w:sz w:val="24"/>
          <w:szCs w:val="24"/>
        </w:rPr>
        <w:t xml:space="preserve"> </w:t>
      </w:r>
    </w:p>
    <w:p w:rsidR="009B406E" w:rsidRPr="00861C71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C71">
        <w:rPr>
          <w:rFonts w:ascii="Arial" w:hAnsi="Arial" w:cs="Arial"/>
          <w:sz w:val="24"/>
          <w:szCs w:val="24"/>
        </w:rPr>
        <w:t>сельског</w:t>
      </w:r>
      <w:r w:rsidR="00861C71">
        <w:rPr>
          <w:rFonts w:ascii="Arial" w:hAnsi="Arial" w:cs="Arial"/>
          <w:sz w:val="24"/>
          <w:szCs w:val="24"/>
        </w:rPr>
        <w:t xml:space="preserve">о </w:t>
      </w:r>
      <w:proofErr w:type="gramStart"/>
      <w:r w:rsidR="00861C71">
        <w:rPr>
          <w:rFonts w:ascii="Arial" w:hAnsi="Arial" w:cs="Arial"/>
          <w:sz w:val="24"/>
          <w:szCs w:val="24"/>
        </w:rPr>
        <w:t>поселения</w:t>
      </w:r>
      <w:r w:rsidR="000175D6">
        <w:rPr>
          <w:rFonts w:ascii="Arial" w:hAnsi="Arial" w:cs="Arial"/>
          <w:sz w:val="24"/>
          <w:szCs w:val="24"/>
        </w:rPr>
        <w:t xml:space="preserve">:   </w:t>
      </w:r>
      <w:proofErr w:type="gramEnd"/>
      <w:r w:rsidR="000175D6">
        <w:rPr>
          <w:rFonts w:ascii="Arial" w:hAnsi="Arial" w:cs="Arial"/>
          <w:sz w:val="24"/>
          <w:szCs w:val="24"/>
        </w:rPr>
        <w:t xml:space="preserve">                                                                 Кинцель А.С.</w:t>
      </w:r>
      <w:r w:rsidR="00861C71">
        <w:rPr>
          <w:rFonts w:ascii="Arial" w:hAnsi="Arial" w:cs="Arial"/>
          <w:sz w:val="24"/>
          <w:szCs w:val="24"/>
        </w:rPr>
        <w:tab/>
      </w:r>
      <w:r w:rsidR="00861C71">
        <w:rPr>
          <w:rFonts w:ascii="Arial" w:hAnsi="Arial" w:cs="Arial"/>
          <w:sz w:val="24"/>
          <w:szCs w:val="24"/>
        </w:rPr>
        <w:tab/>
      </w:r>
      <w:r w:rsidR="00861C71">
        <w:rPr>
          <w:rFonts w:ascii="Arial" w:hAnsi="Arial" w:cs="Arial"/>
          <w:sz w:val="24"/>
          <w:szCs w:val="24"/>
        </w:rPr>
        <w:tab/>
      </w:r>
      <w:r w:rsidR="00861C71">
        <w:rPr>
          <w:rFonts w:ascii="Arial" w:hAnsi="Arial" w:cs="Arial"/>
          <w:sz w:val="24"/>
          <w:szCs w:val="24"/>
        </w:rPr>
        <w:tab/>
      </w:r>
      <w:r w:rsidR="00861C71">
        <w:rPr>
          <w:rFonts w:ascii="Arial" w:hAnsi="Arial" w:cs="Arial"/>
          <w:sz w:val="24"/>
          <w:szCs w:val="24"/>
        </w:rPr>
        <w:tab/>
      </w:r>
      <w:r w:rsidR="00861C71">
        <w:rPr>
          <w:rFonts w:ascii="Arial" w:hAnsi="Arial" w:cs="Arial"/>
          <w:sz w:val="24"/>
          <w:szCs w:val="24"/>
        </w:rPr>
        <w:tab/>
      </w:r>
      <w:r w:rsidR="00861C71">
        <w:rPr>
          <w:rFonts w:ascii="Arial" w:hAnsi="Arial" w:cs="Arial"/>
          <w:sz w:val="24"/>
          <w:szCs w:val="24"/>
        </w:rPr>
        <w:tab/>
      </w:r>
    </w:p>
    <w:p w:rsidR="009B406E" w:rsidRPr="00861C71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06E" w:rsidRDefault="009B406E" w:rsidP="009B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B406E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8B2"/>
    <w:multiLevelType w:val="multilevel"/>
    <w:tmpl w:val="F1805958"/>
    <w:lvl w:ilvl="0">
      <w:start w:val="1"/>
      <w:numFmt w:val="decimal"/>
      <w:lvlText w:val="%1."/>
      <w:lvlJc w:val="left"/>
      <w:pPr>
        <w:ind w:left="1092" w:hanging="10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2" w:hanging="10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12" w:hanging="10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52" w:hanging="10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92" w:hanging="109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 w15:restartNumberingAfterBreak="0">
    <w:nsid w:val="6CA830CA"/>
    <w:multiLevelType w:val="multilevel"/>
    <w:tmpl w:val="D92C092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cs="Times New Roman" w:hint="default"/>
      </w:rPr>
    </w:lvl>
  </w:abstractNum>
  <w:abstractNum w:abstractNumId="2" w15:restartNumberingAfterBreak="0">
    <w:nsid w:val="754535CF"/>
    <w:multiLevelType w:val="multilevel"/>
    <w:tmpl w:val="028405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6E"/>
    <w:rsid w:val="000175D6"/>
    <w:rsid w:val="000E5409"/>
    <w:rsid w:val="000F41AE"/>
    <w:rsid w:val="004B3ABA"/>
    <w:rsid w:val="00604268"/>
    <w:rsid w:val="006D177C"/>
    <w:rsid w:val="0076078B"/>
    <w:rsid w:val="00861C71"/>
    <w:rsid w:val="008B2DAE"/>
    <w:rsid w:val="009B406E"/>
    <w:rsid w:val="00AF283A"/>
    <w:rsid w:val="00B57084"/>
    <w:rsid w:val="00BC6D35"/>
    <w:rsid w:val="00CD1A1A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01E1"/>
  <w15:chartTrackingRefBased/>
  <w15:docId w15:val="{99F61D73-DF56-4A41-8C75-1CE65338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6E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9B406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C71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uiPriority w:val="99"/>
    <w:rsid w:val="00AF283A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F283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Гринёва</cp:lastModifiedBy>
  <cp:revision>4</cp:revision>
  <cp:lastPrinted>2021-03-10T05:31:00Z</cp:lastPrinted>
  <dcterms:created xsi:type="dcterms:W3CDTF">2021-03-10T05:06:00Z</dcterms:created>
  <dcterms:modified xsi:type="dcterms:W3CDTF">2021-03-10T05:38:00Z</dcterms:modified>
</cp:coreProperties>
</file>