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CE" w:rsidRDefault="004574CE" w:rsidP="004574CE">
      <w:pPr>
        <w:jc w:val="center"/>
        <w:rPr>
          <w:b/>
        </w:rPr>
      </w:pPr>
      <w:r>
        <w:rPr>
          <w:b/>
        </w:rPr>
        <w:t>МО «ВЕРТИКОССКОЕ СЕЛЬСКОЕ ПОСЕЛЕНИЕ»</w:t>
      </w:r>
    </w:p>
    <w:p w:rsidR="004574CE" w:rsidRPr="007E0F51" w:rsidRDefault="004574CE" w:rsidP="004574CE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4574CE" w:rsidRPr="007E0F51" w:rsidRDefault="004574CE" w:rsidP="004574CE">
      <w:pPr>
        <w:jc w:val="center"/>
        <w:rPr>
          <w:b/>
        </w:rPr>
      </w:pPr>
      <w:r w:rsidRPr="007E0F51">
        <w:rPr>
          <w:b/>
        </w:rPr>
        <w:t>АДМИНИСТРАЦИЯ ВЕРТИКОССКОГО СЕЛЬСКОГО ПОСЕЛЕНИЯ</w:t>
      </w:r>
    </w:p>
    <w:p w:rsidR="004574CE" w:rsidRPr="007E0F51" w:rsidRDefault="004574CE" w:rsidP="004574CE">
      <w:pPr>
        <w:jc w:val="center"/>
        <w:rPr>
          <w:b/>
        </w:rPr>
      </w:pPr>
      <w:r w:rsidRPr="007E0F51">
        <w:rPr>
          <w:b/>
        </w:rPr>
        <w:t>КАРГАСОКСКОГО РАЙОНА</w:t>
      </w:r>
    </w:p>
    <w:p w:rsidR="004574CE" w:rsidRPr="007E0F51" w:rsidRDefault="004574CE" w:rsidP="004574CE">
      <w:pPr>
        <w:jc w:val="center"/>
        <w:rPr>
          <w:b/>
        </w:rPr>
      </w:pPr>
      <w:r w:rsidRPr="007E0F51">
        <w:rPr>
          <w:b/>
        </w:rPr>
        <w:t>ТОМСКОЙ ОБЛАСТИ</w:t>
      </w:r>
    </w:p>
    <w:p w:rsidR="004574CE" w:rsidRPr="007E0F51" w:rsidRDefault="004574CE" w:rsidP="004574CE">
      <w:pPr>
        <w:jc w:val="center"/>
        <w:rPr>
          <w:b/>
        </w:rPr>
      </w:pPr>
    </w:p>
    <w:p w:rsidR="004574CE" w:rsidRDefault="004574CE" w:rsidP="004574CE">
      <w:pPr>
        <w:rPr>
          <w:b/>
        </w:rPr>
      </w:pPr>
      <w:r>
        <w:rPr>
          <w:b/>
        </w:rPr>
        <w:t xml:space="preserve">                        </w:t>
      </w:r>
      <w:r w:rsidR="001438CE">
        <w:rPr>
          <w:b/>
        </w:rPr>
        <w:t xml:space="preserve">                             </w:t>
      </w:r>
      <w:r>
        <w:rPr>
          <w:b/>
        </w:rPr>
        <w:t xml:space="preserve">   РАСПОРЯЖЕНИЕ</w:t>
      </w:r>
    </w:p>
    <w:p w:rsidR="004574CE" w:rsidRDefault="004574CE" w:rsidP="004574CE">
      <w:pPr>
        <w:rPr>
          <w:b/>
        </w:rPr>
      </w:pPr>
    </w:p>
    <w:p w:rsidR="004574CE" w:rsidRDefault="004574CE" w:rsidP="004574CE">
      <w:pPr>
        <w:rPr>
          <w:b/>
        </w:rPr>
      </w:pPr>
    </w:p>
    <w:p w:rsidR="004574CE" w:rsidRDefault="00531084" w:rsidP="004574CE">
      <w:pPr>
        <w:rPr>
          <w:b/>
        </w:rPr>
      </w:pPr>
      <w:r>
        <w:rPr>
          <w:b/>
        </w:rPr>
        <w:t xml:space="preserve"> 05.09.</w:t>
      </w:r>
      <w:r w:rsidR="004574CE">
        <w:rPr>
          <w:b/>
        </w:rPr>
        <w:t xml:space="preserve">2012.                                                                        </w:t>
      </w:r>
      <w:r>
        <w:rPr>
          <w:b/>
        </w:rPr>
        <w:t xml:space="preserve">                            № 35</w:t>
      </w:r>
    </w:p>
    <w:p w:rsidR="004574CE" w:rsidRDefault="004574CE" w:rsidP="004574CE">
      <w:pPr>
        <w:rPr>
          <w:b/>
        </w:rPr>
      </w:pPr>
    </w:p>
    <w:p w:rsidR="004574CE" w:rsidRDefault="004574CE" w:rsidP="004574CE">
      <w:pPr>
        <w:rPr>
          <w:b/>
        </w:rPr>
      </w:pPr>
      <w:r>
        <w:rPr>
          <w:b/>
        </w:rPr>
        <w:t>с.Вертикос</w:t>
      </w:r>
    </w:p>
    <w:tbl>
      <w:tblPr>
        <w:tblW w:w="14817" w:type="dxa"/>
        <w:tblLook w:val="0000"/>
      </w:tblPr>
      <w:tblGrid>
        <w:gridCol w:w="10031"/>
        <w:gridCol w:w="4786"/>
      </w:tblGrid>
      <w:tr w:rsidR="004574CE" w:rsidRPr="00DE469C" w:rsidTr="004574CE">
        <w:tc>
          <w:tcPr>
            <w:tcW w:w="10031" w:type="dxa"/>
          </w:tcPr>
          <w:p w:rsidR="004574CE" w:rsidRDefault="004574CE" w:rsidP="0044214B">
            <w:pPr>
              <w:jc w:val="both"/>
              <w:rPr>
                <w:bCs/>
                <w:sz w:val="28"/>
                <w:szCs w:val="28"/>
              </w:rPr>
            </w:pPr>
          </w:p>
          <w:p w:rsidR="004574CE" w:rsidRDefault="004574CE" w:rsidP="0044214B">
            <w:pPr>
              <w:jc w:val="both"/>
              <w:rPr>
                <w:b/>
                <w:bCs/>
                <w:sz w:val="28"/>
                <w:szCs w:val="28"/>
              </w:rPr>
            </w:pPr>
            <w:r w:rsidRPr="002F280C">
              <w:rPr>
                <w:b/>
                <w:bCs/>
                <w:sz w:val="28"/>
                <w:szCs w:val="28"/>
              </w:rPr>
              <w:t>О</w:t>
            </w:r>
            <w:r w:rsidR="00531084">
              <w:rPr>
                <w:b/>
                <w:bCs/>
                <w:sz w:val="28"/>
                <w:szCs w:val="28"/>
              </w:rPr>
              <w:t>б отмене режима ЧС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574CE" w:rsidRDefault="004574CE" w:rsidP="0044214B">
            <w:pPr>
              <w:jc w:val="both"/>
              <w:rPr>
                <w:b/>
                <w:bCs/>
                <w:sz w:val="28"/>
                <w:szCs w:val="28"/>
              </w:rPr>
            </w:pPr>
            <w:r w:rsidRPr="002F280C">
              <w:rPr>
                <w:b/>
                <w:bCs/>
                <w:sz w:val="28"/>
                <w:szCs w:val="28"/>
              </w:rPr>
              <w:t xml:space="preserve">на территории </w:t>
            </w:r>
            <w:proofErr w:type="gramStart"/>
            <w:r w:rsidRPr="002F280C">
              <w:rPr>
                <w:b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4574CE" w:rsidRDefault="004574CE" w:rsidP="0044214B">
            <w:pPr>
              <w:jc w:val="both"/>
              <w:rPr>
                <w:b/>
                <w:bCs/>
                <w:sz w:val="28"/>
                <w:szCs w:val="28"/>
              </w:rPr>
            </w:pPr>
            <w:r w:rsidRPr="002F280C">
              <w:rPr>
                <w:b/>
                <w:bCs/>
                <w:sz w:val="28"/>
                <w:szCs w:val="28"/>
              </w:rPr>
              <w:t xml:space="preserve"> образования «Вертикосск</w:t>
            </w:r>
            <w:r>
              <w:rPr>
                <w:b/>
                <w:bCs/>
                <w:sz w:val="28"/>
                <w:szCs w:val="28"/>
              </w:rPr>
              <w:t xml:space="preserve">ое сельское поселение» </w:t>
            </w:r>
          </w:p>
          <w:p w:rsidR="004574CE" w:rsidRDefault="004574CE" w:rsidP="004421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574CE" w:rsidRDefault="004574CE" w:rsidP="004421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574CE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связи  со стабилизацией </w:t>
            </w:r>
            <w:proofErr w:type="spellStart"/>
            <w:r>
              <w:rPr>
                <w:bCs/>
                <w:sz w:val="28"/>
                <w:szCs w:val="28"/>
              </w:rPr>
              <w:t>лесопожарной</w:t>
            </w:r>
            <w:proofErr w:type="spellEnd"/>
            <w:r>
              <w:rPr>
                <w:bCs/>
                <w:sz w:val="28"/>
                <w:szCs w:val="28"/>
              </w:rPr>
              <w:t xml:space="preserve">  обстановки на территории</w:t>
            </w:r>
          </w:p>
          <w:p w:rsidR="00531084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муниципального образования «Вертикосское сельское поселение»</w:t>
            </w:r>
          </w:p>
          <w:p w:rsidR="00531084" w:rsidRDefault="00531084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 распоряжения  Администрации Каргасокского района  от 24.08.2012г.</w:t>
            </w:r>
          </w:p>
          <w:p w:rsidR="00531084" w:rsidRDefault="00531084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«Об отмене  чрезвычайной ситуации  на территории </w:t>
            </w:r>
            <w:proofErr w:type="gramStart"/>
            <w:r>
              <w:rPr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4574CE" w:rsidRDefault="00531084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образования «Каргасокский район»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="004574CE">
              <w:rPr>
                <w:bCs/>
                <w:sz w:val="28"/>
                <w:szCs w:val="28"/>
              </w:rPr>
              <w:t>:</w:t>
            </w:r>
            <w:proofErr w:type="gramEnd"/>
          </w:p>
          <w:p w:rsidR="004574CE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1.Отменить с 05.сентября 2012г.  на территории муниципального образования </w:t>
            </w:r>
          </w:p>
          <w:p w:rsidR="004574CE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«Вертикосское сельское поселение» чрезвычайную ситуацию, введенную</w:t>
            </w:r>
          </w:p>
          <w:p w:rsidR="00531084" w:rsidRPr="00531084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распоряжением  № 28 от 21.06.2012,  </w:t>
            </w:r>
            <w:r w:rsidRPr="00531084">
              <w:rPr>
                <w:bCs/>
                <w:sz w:val="28"/>
                <w:szCs w:val="28"/>
              </w:rPr>
              <w:t>«О введении на территории</w:t>
            </w:r>
          </w:p>
          <w:p w:rsidR="00531084" w:rsidRPr="00531084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 w:rsidRPr="00531084">
              <w:rPr>
                <w:bCs/>
                <w:sz w:val="28"/>
                <w:szCs w:val="28"/>
              </w:rPr>
              <w:t xml:space="preserve"> муниципального образования «Вертикосское сельское поселение» </w:t>
            </w:r>
          </w:p>
          <w:p w:rsidR="004574CE" w:rsidRPr="004574CE" w:rsidRDefault="004574CE" w:rsidP="004574CE">
            <w:pPr>
              <w:ind w:right="-5496"/>
              <w:jc w:val="both"/>
              <w:rPr>
                <w:bCs/>
                <w:sz w:val="28"/>
                <w:szCs w:val="28"/>
              </w:rPr>
            </w:pPr>
            <w:r w:rsidRPr="00531084">
              <w:rPr>
                <w:bCs/>
                <w:sz w:val="28"/>
                <w:szCs w:val="28"/>
              </w:rPr>
              <w:t>режима ЧС</w:t>
            </w:r>
            <w:r w:rsidR="00531084" w:rsidRPr="005310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574CE" w:rsidRPr="00DE469C" w:rsidRDefault="004574CE" w:rsidP="0044214B">
            <w:pPr>
              <w:rPr>
                <w:sz w:val="28"/>
                <w:szCs w:val="28"/>
              </w:rPr>
            </w:pPr>
          </w:p>
        </w:tc>
      </w:tr>
    </w:tbl>
    <w:p w:rsidR="004574CE" w:rsidRDefault="00531084" w:rsidP="004574CE">
      <w:pPr>
        <w:rPr>
          <w:sz w:val="28"/>
          <w:szCs w:val="28"/>
        </w:rPr>
      </w:pPr>
      <w:r>
        <w:rPr>
          <w:sz w:val="28"/>
          <w:szCs w:val="28"/>
        </w:rPr>
        <w:t>2. Специалисту  по организационным и кадровым вопросам  Филатовой Е.А.</w:t>
      </w:r>
    </w:p>
    <w:p w:rsidR="00531084" w:rsidRPr="00DE469C" w:rsidRDefault="00531084" w:rsidP="004574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данное распоряжение на  информационном щите администрации.</w:t>
      </w:r>
    </w:p>
    <w:tbl>
      <w:tblPr>
        <w:tblW w:w="9934" w:type="dxa"/>
        <w:tblLook w:val="0000"/>
      </w:tblPr>
      <w:tblGrid>
        <w:gridCol w:w="4644"/>
        <w:gridCol w:w="2672"/>
        <w:gridCol w:w="2618"/>
      </w:tblGrid>
      <w:tr w:rsidR="004574CE" w:rsidRPr="00C21CD1" w:rsidTr="0044214B">
        <w:tc>
          <w:tcPr>
            <w:tcW w:w="9934" w:type="dxa"/>
            <w:gridSpan w:val="3"/>
          </w:tcPr>
          <w:p w:rsidR="004574CE" w:rsidRDefault="004574CE" w:rsidP="004574CE">
            <w:pPr>
              <w:jc w:val="both"/>
              <w:rPr>
                <w:sz w:val="28"/>
                <w:szCs w:val="28"/>
              </w:rPr>
            </w:pPr>
            <w:r w:rsidRPr="00C21CD1">
              <w:rPr>
                <w:sz w:val="28"/>
                <w:szCs w:val="28"/>
              </w:rPr>
              <w:t xml:space="preserve">  </w:t>
            </w:r>
          </w:p>
          <w:p w:rsidR="004574CE" w:rsidRDefault="004574CE" w:rsidP="004574CE">
            <w:pPr>
              <w:jc w:val="both"/>
              <w:rPr>
                <w:sz w:val="28"/>
                <w:szCs w:val="28"/>
              </w:rPr>
            </w:pPr>
          </w:p>
          <w:p w:rsidR="004574CE" w:rsidRPr="00C21CD1" w:rsidRDefault="004574CE" w:rsidP="004574CE">
            <w:pPr>
              <w:jc w:val="both"/>
              <w:rPr>
                <w:sz w:val="28"/>
                <w:szCs w:val="28"/>
              </w:rPr>
            </w:pPr>
          </w:p>
          <w:p w:rsidR="004574CE" w:rsidRPr="00C21CD1" w:rsidRDefault="004574CE" w:rsidP="0044214B">
            <w:pPr>
              <w:jc w:val="both"/>
              <w:rPr>
                <w:sz w:val="28"/>
                <w:szCs w:val="28"/>
              </w:rPr>
            </w:pPr>
          </w:p>
          <w:p w:rsidR="004574CE" w:rsidRPr="00C21CD1" w:rsidRDefault="004574CE" w:rsidP="0044214B">
            <w:pPr>
              <w:jc w:val="both"/>
              <w:rPr>
                <w:sz w:val="28"/>
                <w:szCs w:val="28"/>
              </w:rPr>
            </w:pPr>
          </w:p>
        </w:tc>
      </w:tr>
      <w:tr w:rsidR="004574CE" w:rsidTr="0044214B">
        <w:tc>
          <w:tcPr>
            <w:tcW w:w="4644" w:type="dxa"/>
          </w:tcPr>
          <w:p w:rsidR="004574CE" w:rsidRDefault="004574CE" w:rsidP="0044214B">
            <w:pPr>
              <w:jc w:val="both"/>
              <w:rPr>
                <w:sz w:val="28"/>
              </w:rPr>
            </w:pPr>
          </w:p>
          <w:p w:rsidR="004574CE" w:rsidRDefault="004574CE" w:rsidP="0044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Вертикосского </w:t>
            </w:r>
          </w:p>
          <w:p w:rsidR="004574CE" w:rsidRDefault="004574CE" w:rsidP="0044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поселения:</w:t>
            </w:r>
          </w:p>
        </w:tc>
        <w:tc>
          <w:tcPr>
            <w:tcW w:w="2672" w:type="dxa"/>
            <w:vAlign w:val="center"/>
          </w:tcPr>
          <w:p w:rsidR="004574CE" w:rsidRDefault="004574CE" w:rsidP="0044214B">
            <w:pPr>
              <w:jc w:val="both"/>
              <w:rPr>
                <w:color w:val="C0C0C0"/>
                <w:sz w:val="28"/>
              </w:rPr>
            </w:pPr>
          </w:p>
        </w:tc>
        <w:tc>
          <w:tcPr>
            <w:tcW w:w="2618" w:type="dxa"/>
          </w:tcPr>
          <w:p w:rsidR="004574CE" w:rsidRDefault="004574CE" w:rsidP="0044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4574CE" w:rsidRDefault="004574CE" w:rsidP="0044214B">
            <w:pPr>
              <w:jc w:val="both"/>
              <w:rPr>
                <w:sz w:val="28"/>
              </w:rPr>
            </w:pPr>
          </w:p>
          <w:p w:rsidR="004574CE" w:rsidRDefault="004574CE" w:rsidP="0044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О.В.Лемешева</w:t>
            </w:r>
          </w:p>
        </w:tc>
      </w:tr>
    </w:tbl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F45"/>
    <w:multiLevelType w:val="hybridMultilevel"/>
    <w:tmpl w:val="10F2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574CE"/>
    <w:rsid w:val="001438CE"/>
    <w:rsid w:val="00316743"/>
    <w:rsid w:val="004574CE"/>
    <w:rsid w:val="00531084"/>
    <w:rsid w:val="007A2884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2012-09-05T09:43:00Z</cp:lastPrinted>
  <dcterms:created xsi:type="dcterms:W3CDTF">2012-09-05T09:22:00Z</dcterms:created>
  <dcterms:modified xsi:type="dcterms:W3CDTF">2012-09-05T09:59:00Z</dcterms:modified>
</cp:coreProperties>
</file>