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45" w:rsidRDefault="001B3745" w:rsidP="001B3745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>ТОМСКАЯ ОБЛАСТЬ</w:t>
      </w:r>
    </w:p>
    <w:p w:rsidR="001B3745" w:rsidRDefault="001B3745" w:rsidP="001B3745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>КАРГАСОКСКИЙ РАЙОН</w:t>
      </w:r>
    </w:p>
    <w:p w:rsidR="001B3745" w:rsidRDefault="001B3745" w:rsidP="001B3745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>СОВЕТ ВЕРТИКОССКОГО СЕЛЬСКОГО ПОСЕЛЕНИЯ</w:t>
      </w:r>
    </w:p>
    <w:p w:rsidR="001B3745" w:rsidRDefault="001B3745" w:rsidP="001B3745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РЕШЕНИЕ </w:t>
      </w:r>
      <w:proofErr w:type="gramStart"/>
      <w:r>
        <w:rPr>
          <w:rFonts w:eastAsia="Calibri"/>
          <w:b/>
        </w:rPr>
        <w:t xml:space="preserve">№  </w:t>
      </w:r>
      <w:r>
        <w:rPr>
          <w:rFonts w:eastAsia="Calibri"/>
          <w:b/>
          <w:color w:val="000000"/>
        </w:rPr>
        <w:t>115</w:t>
      </w:r>
      <w:proofErr w:type="gramEnd"/>
    </w:p>
    <w:p w:rsidR="001B3745" w:rsidRDefault="001B3745" w:rsidP="001B3745">
      <w:pPr>
        <w:ind w:firstLine="851"/>
        <w:jc w:val="center"/>
        <w:rPr>
          <w:rFonts w:eastAsia="Calibri"/>
        </w:rPr>
      </w:pPr>
    </w:p>
    <w:p w:rsidR="001B3745" w:rsidRDefault="001B3745" w:rsidP="001B3745">
      <w:pPr>
        <w:rPr>
          <w:rFonts w:eastAsia="Calibri"/>
          <w:color w:val="000000" w:themeColor="text1"/>
        </w:rPr>
      </w:pPr>
      <w:r>
        <w:rPr>
          <w:rFonts w:eastAsia="Calibri"/>
        </w:rPr>
        <w:t xml:space="preserve">с. </w:t>
      </w:r>
      <w:proofErr w:type="spellStart"/>
      <w:r>
        <w:rPr>
          <w:rFonts w:eastAsia="Calibri"/>
        </w:rPr>
        <w:t>Вертикос</w:t>
      </w:r>
      <w:proofErr w:type="spellEnd"/>
      <w:r>
        <w:rPr>
          <w:rFonts w:eastAsia="Calibri"/>
        </w:rPr>
        <w:t xml:space="preserve">                                                                                      </w:t>
      </w:r>
      <w:r>
        <w:rPr>
          <w:rFonts w:eastAsia="Calibri"/>
        </w:rPr>
        <w:tab/>
      </w:r>
      <w:r>
        <w:rPr>
          <w:rFonts w:eastAsia="Calibri"/>
          <w:color w:val="000000" w:themeColor="text1"/>
        </w:rPr>
        <w:t xml:space="preserve">от </w:t>
      </w:r>
      <w:r>
        <w:rPr>
          <w:color w:val="000000" w:themeColor="text1"/>
        </w:rPr>
        <w:t>«</w:t>
      </w:r>
      <w:proofErr w:type="gramStart"/>
      <w:r>
        <w:rPr>
          <w:color w:val="000000" w:themeColor="text1"/>
        </w:rPr>
        <w:t>04 »</w:t>
      </w:r>
      <w:proofErr w:type="gramEnd"/>
      <w:r>
        <w:rPr>
          <w:color w:val="000000" w:themeColor="text1"/>
        </w:rPr>
        <w:t xml:space="preserve"> декабря  2020 </w:t>
      </w:r>
      <w:r>
        <w:rPr>
          <w:rFonts w:eastAsia="Calibri"/>
          <w:color w:val="000000" w:themeColor="text1"/>
        </w:rPr>
        <w:t xml:space="preserve"> г. </w:t>
      </w:r>
    </w:p>
    <w:p w:rsidR="001B3745" w:rsidRDefault="001B3745" w:rsidP="001B3745">
      <w:pPr>
        <w:ind w:firstLine="851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                                                                          </w:t>
      </w: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  <w:t xml:space="preserve">33-е собрание, 4-го созыва </w:t>
      </w:r>
    </w:p>
    <w:p w:rsidR="001B3745" w:rsidRDefault="001B3745" w:rsidP="001B3745">
      <w:pPr>
        <w:ind w:firstLine="851"/>
        <w:rPr>
          <w:rFonts w:eastAsia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B3745" w:rsidTr="00895242">
        <w:tc>
          <w:tcPr>
            <w:tcW w:w="4786" w:type="dxa"/>
            <w:hideMark/>
          </w:tcPr>
          <w:p w:rsidR="001B3745" w:rsidRDefault="001B3745" w:rsidP="00895242">
            <w:pPr>
              <w:shd w:val="clear" w:color="auto" w:fill="FFFFFF"/>
              <w:ind w:firstLine="720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О передаче осуществления полномочий Вертикосского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</w:tr>
    </w:tbl>
    <w:p w:rsidR="001B3745" w:rsidRDefault="001B3745" w:rsidP="001B3745">
      <w:pPr>
        <w:rPr>
          <w:b/>
        </w:rPr>
      </w:pPr>
    </w:p>
    <w:p w:rsidR="001B3745" w:rsidRDefault="001B3745" w:rsidP="001B3745">
      <w:pPr>
        <w:ind w:firstLine="708"/>
        <w:jc w:val="both"/>
      </w:pPr>
      <w:r>
        <w:t>В целях решения вопросов местного значения муниципального образования «</w:t>
      </w:r>
      <w:proofErr w:type="spellStart"/>
      <w:r>
        <w:t>Вертикоское</w:t>
      </w:r>
      <w:proofErr w:type="spellEnd"/>
      <w:r>
        <w:t xml:space="preserve"> сельское поселение» по </w:t>
      </w:r>
      <w:r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1B3745" w:rsidRDefault="001B3745" w:rsidP="001B374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745" w:rsidRDefault="001B3745" w:rsidP="001B3745">
      <w:pPr>
        <w:autoSpaceDE w:val="0"/>
        <w:autoSpaceDN w:val="0"/>
        <w:adjustRightInd w:val="0"/>
        <w:rPr>
          <w:b/>
          <w:spacing w:val="100"/>
        </w:rPr>
      </w:pPr>
      <w:r>
        <w:rPr>
          <w:b/>
          <w:spacing w:val="5"/>
        </w:rPr>
        <w:t xml:space="preserve">   Совет Вертикосского сельского поселения решил</w:t>
      </w:r>
      <w:r>
        <w:rPr>
          <w:b/>
          <w:spacing w:val="100"/>
        </w:rPr>
        <w:t>:</w:t>
      </w:r>
    </w:p>
    <w:p w:rsidR="001B3745" w:rsidRDefault="001B3745" w:rsidP="001B3745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1B3745" w:rsidRDefault="001B3745" w:rsidP="001B3745">
      <w:pPr>
        <w:jc w:val="both"/>
        <w:rPr>
          <w:color w:val="000000" w:themeColor="text1"/>
        </w:rPr>
      </w:pPr>
      <w:r>
        <w:t xml:space="preserve"> </w:t>
      </w:r>
      <w:r>
        <w:rPr>
          <w:color w:val="FF0000"/>
        </w:rPr>
        <w:tab/>
      </w:r>
      <w:r>
        <w:rPr>
          <w:color w:val="000000" w:themeColor="text1"/>
        </w:rPr>
        <w:t xml:space="preserve">1. </w:t>
      </w:r>
      <w:r>
        <w:rPr>
          <w:b/>
          <w:color w:val="000000" w:themeColor="text1"/>
        </w:rPr>
        <w:t>Не передавать</w:t>
      </w:r>
      <w:r>
        <w:rPr>
          <w:color w:val="000000" w:themeColor="text1"/>
        </w:rPr>
        <w:t xml:space="preserve"> органам местного самоуправления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на период с 01.01.2021 г. до 31.12.2023 г. осуществление полномочий на решение вопросов местного значения по </w:t>
      </w:r>
      <w:r>
        <w:rPr>
          <w:bCs/>
          <w:color w:val="000000" w:themeColor="text1"/>
        </w:rPr>
        <w:t>созданию условий для организации досуга и обеспечения жителей поселения услугами организаций культуры</w:t>
      </w:r>
      <w:r>
        <w:rPr>
          <w:color w:val="000000" w:themeColor="text1"/>
        </w:rPr>
        <w:t>, на территории муниципального образования «</w:t>
      </w:r>
      <w:proofErr w:type="spellStart"/>
      <w:r>
        <w:rPr>
          <w:color w:val="000000" w:themeColor="text1"/>
        </w:rPr>
        <w:t>Вертикосское</w:t>
      </w:r>
      <w:proofErr w:type="spellEnd"/>
      <w:r>
        <w:rPr>
          <w:color w:val="000000" w:themeColor="text1"/>
        </w:rPr>
        <w:t xml:space="preserve"> сельское поселение».</w:t>
      </w:r>
    </w:p>
    <w:p w:rsidR="001B3745" w:rsidRDefault="001B3745" w:rsidP="001B37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2. Данное решение опубликовать (обнародовать) в порядке, предусмотренном Уставом муниципального образования «</w:t>
      </w:r>
      <w:proofErr w:type="spellStart"/>
      <w:r>
        <w:rPr>
          <w:color w:val="000000" w:themeColor="text1"/>
        </w:rPr>
        <w:t>Вертикосское</w:t>
      </w:r>
      <w:proofErr w:type="spellEnd"/>
      <w:r>
        <w:rPr>
          <w:color w:val="000000" w:themeColor="text1"/>
        </w:rPr>
        <w:t xml:space="preserve"> сельское поселение».</w:t>
      </w:r>
    </w:p>
    <w:p w:rsidR="001B3745" w:rsidRDefault="001B3745" w:rsidP="001B37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3. Настоящее решение вступает в силу в порядке, предусмотренном Уставом муниципального образования «</w:t>
      </w:r>
      <w:proofErr w:type="spellStart"/>
      <w:r>
        <w:rPr>
          <w:color w:val="000000" w:themeColor="text1"/>
        </w:rPr>
        <w:t>Вертикосское</w:t>
      </w:r>
      <w:proofErr w:type="spellEnd"/>
      <w:r>
        <w:rPr>
          <w:color w:val="000000" w:themeColor="text1"/>
        </w:rPr>
        <w:t xml:space="preserve"> сельское поселение».</w:t>
      </w:r>
    </w:p>
    <w:p w:rsidR="001B3745" w:rsidRDefault="001B3745" w:rsidP="001B37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4. Контроль за исполнением настоящего решения возлагаю на себя лично. </w:t>
      </w:r>
    </w:p>
    <w:p w:rsidR="001B3745" w:rsidRDefault="001B3745" w:rsidP="001B3745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1B3745" w:rsidRDefault="001B3745" w:rsidP="001B3745">
      <w:pPr>
        <w:widowControl w:val="0"/>
        <w:adjustRightInd w:val="0"/>
        <w:ind w:left="540"/>
        <w:jc w:val="both"/>
        <w:textAlignment w:val="baseline"/>
        <w:rPr>
          <w:b/>
        </w:rPr>
      </w:pPr>
    </w:p>
    <w:p w:rsidR="001B3745" w:rsidRDefault="001B3745" w:rsidP="001B3745">
      <w:pPr>
        <w:widowControl w:val="0"/>
        <w:adjustRightInd w:val="0"/>
        <w:ind w:left="540"/>
        <w:jc w:val="both"/>
        <w:textAlignment w:val="baseline"/>
        <w:rPr>
          <w:b/>
        </w:rPr>
      </w:pPr>
      <w:r>
        <w:rPr>
          <w:b/>
        </w:rPr>
        <w:t xml:space="preserve">Председатель Совета </w:t>
      </w:r>
    </w:p>
    <w:p w:rsidR="001B3745" w:rsidRDefault="001B3745" w:rsidP="001B3745">
      <w:pPr>
        <w:widowControl w:val="0"/>
        <w:adjustRightInd w:val="0"/>
        <w:ind w:left="540"/>
        <w:jc w:val="both"/>
        <w:textAlignment w:val="baseline"/>
        <w:rPr>
          <w:b/>
        </w:rPr>
      </w:pPr>
      <w:r>
        <w:rPr>
          <w:b/>
        </w:rPr>
        <w:t>Вертикосского сельского поселения                                                        А.И. Мартин</w:t>
      </w:r>
    </w:p>
    <w:p w:rsidR="001B3745" w:rsidRDefault="001B3745" w:rsidP="001B3745">
      <w:pPr>
        <w:widowControl w:val="0"/>
        <w:adjustRightInd w:val="0"/>
        <w:ind w:left="540"/>
        <w:jc w:val="both"/>
        <w:textAlignment w:val="baseline"/>
        <w:rPr>
          <w:b/>
        </w:rPr>
      </w:pPr>
    </w:p>
    <w:p w:rsidR="001B3745" w:rsidRDefault="001B3745" w:rsidP="001B3745">
      <w:pPr>
        <w:widowControl w:val="0"/>
        <w:adjustRightInd w:val="0"/>
        <w:ind w:left="540"/>
        <w:jc w:val="both"/>
        <w:textAlignment w:val="baseline"/>
        <w:rPr>
          <w:b/>
        </w:rPr>
      </w:pPr>
      <w:r>
        <w:rPr>
          <w:b/>
        </w:rPr>
        <w:t>Глава Вертикосского</w:t>
      </w:r>
    </w:p>
    <w:p w:rsidR="001B3745" w:rsidRDefault="001B3745" w:rsidP="001B3745">
      <w:pPr>
        <w:widowControl w:val="0"/>
        <w:adjustRightInd w:val="0"/>
        <w:ind w:left="540"/>
        <w:jc w:val="both"/>
        <w:textAlignment w:val="baseline"/>
        <w:rPr>
          <w:b/>
        </w:rPr>
      </w:pPr>
      <w:r>
        <w:rPr>
          <w:b/>
        </w:rPr>
        <w:t>сельского поселения                                                                                    А.С. Кинцель</w:t>
      </w:r>
    </w:p>
    <w:p w:rsidR="001B3745" w:rsidRDefault="001B3745" w:rsidP="001B3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E6C" w:rsidRDefault="00D97E6C">
      <w:bookmarkStart w:id="0" w:name="_GoBack"/>
      <w:bookmarkEnd w:id="0"/>
    </w:p>
    <w:sectPr w:rsidR="00D9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5"/>
    <w:rsid w:val="001B3745"/>
    <w:rsid w:val="00D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83E1-E5EA-4234-B03E-F64ACFCE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3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2021-02-15T07:30:00Z</dcterms:created>
  <dcterms:modified xsi:type="dcterms:W3CDTF">2021-02-15T07:30:00Z</dcterms:modified>
</cp:coreProperties>
</file>