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847" w:rsidRPr="00D94847" w:rsidRDefault="001E64EE" w:rsidP="001E64E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Томская транспортная прокуратура разъясняет о внесения изменений </w:t>
      </w:r>
      <w:r w:rsidR="00D94847" w:rsidRPr="00D94847">
        <w:rPr>
          <w:rFonts w:ascii="Times New Roman" w:eastAsia="Times New Roman" w:hAnsi="Times New Roman" w:cs="Times New Roman"/>
          <w:b/>
          <w:bCs/>
          <w:sz w:val="28"/>
          <w:szCs w:val="28"/>
          <w:lang w:eastAsia="ru-RU"/>
        </w:rPr>
        <w:t>в уголовно-процессуальный закон, исключающие двоякое толкование понятия «преступления, совершенные в сфере предпринимательской деятельности</w:t>
      </w:r>
    </w:p>
    <w:p w:rsidR="00D94847" w:rsidRPr="00D94847" w:rsidRDefault="00D94847" w:rsidP="00D94847">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D94847" w:rsidRPr="00D94847" w:rsidRDefault="00D94847" w:rsidP="00D94847">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94847">
        <w:rPr>
          <w:rFonts w:ascii="Times New Roman" w:eastAsia="Times New Roman" w:hAnsi="Times New Roman" w:cs="Times New Roman"/>
          <w:sz w:val="28"/>
          <w:szCs w:val="28"/>
          <w:shd w:val="clear" w:color="auto" w:fill="FFFFFF"/>
          <w:lang w:eastAsia="ru-RU"/>
        </w:rPr>
        <w:t>Федеральным </w:t>
      </w:r>
      <w:hyperlink r:id="rId4" w:anchor="dst0" w:history="1">
        <w:r w:rsidRPr="00D94847">
          <w:rPr>
            <w:rFonts w:ascii="Times New Roman" w:eastAsia="Times New Roman" w:hAnsi="Times New Roman" w:cs="Times New Roman"/>
            <w:sz w:val="28"/>
            <w:szCs w:val="28"/>
            <w:lang w:eastAsia="ru-RU"/>
          </w:rPr>
          <w:t>закон</w:t>
        </w:r>
      </w:hyperlink>
      <w:r w:rsidRPr="00D94847">
        <w:rPr>
          <w:rFonts w:ascii="Times New Roman" w:eastAsia="Times New Roman" w:hAnsi="Times New Roman" w:cs="Times New Roman"/>
          <w:sz w:val="28"/>
          <w:szCs w:val="28"/>
          <w:shd w:val="clear" w:color="auto" w:fill="FFFFFF"/>
          <w:lang w:eastAsia="ru-RU"/>
        </w:rPr>
        <w:t>ом от 24.03.2021 № 57-ФЗ внесены изменения в статьи 81.1 и 164 Уголовно-процессуального кодекса Российской Федерации, согласно которым исключено двоякое толкование понятия «преступление, совершенное в сфере предпринимательской деятельности</w:t>
      </w:r>
    </w:p>
    <w:p w:rsidR="00D94847" w:rsidRPr="00D94847" w:rsidRDefault="00D94847" w:rsidP="00D9484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94847">
        <w:rPr>
          <w:rFonts w:ascii="Times New Roman" w:eastAsia="Times New Roman" w:hAnsi="Times New Roman" w:cs="Times New Roman"/>
          <w:color w:val="000000"/>
          <w:sz w:val="28"/>
          <w:szCs w:val="28"/>
          <w:shd w:val="clear" w:color="auto" w:fill="FFFFFF"/>
          <w:lang w:eastAsia="ru-RU"/>
        </w:rPr>
        <w:t xml:space="preserve">Федеральным законом от 02.08.2019 года № 315-ФЗ было внесено изменение в часть 1 статьи 108 УПК РФ, раскрывающее понятие «преступления, совершенные в сфере предпринимательской деятельности» посредством замены его формулировкой «преступления, совершенные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w:t>
      </w:r>
      <w:proofErr w:type="spellStart"/>
      <w:r w:rsidRPr="00D94847">
        <w:rPr>
          <w:rFonts w:ascii="Times New Roman" w:eastAsia="Times New Roman" w:hAnsi="Times New Roman" w:cs="Times New Roman"/>
          <w:color w:val="000000"/>
          <w:sz w:val="28"/>
          <w:szCs w:val="28"/>
          <w:shd w:val="clear" w:color="auto" w:fill="FFFFFF"/>
          <w:lang w:eastAsia="ru-RU"/>
        </w:rPr>
        <w:t>деятельностиПри</w:t>
      </w:r>
      <w:proofErr w:type="spellEnd"/>
      <w:r w:rsidRPr="00D94847">
        <w:rPr>
          <w:rFonts w:ascii="Times New Roman" w:eastAsia="Times New Roman" w:hAnsi="Times New Roman" w:cs="Times New Roman"/>
          <w:color w:val="000000"/>
          <w:sz w:val="28"/>
          <w:szCs w:val="28"/>
          <w:shd w:val="clear" w:color="auto" w:fill="FFFFFF"/>
          <w:lang w:eastAsia="ru-RU"/>
        </w:rPr>
        <w:t xml:space="preserve"> этом понятие «преступления, совершенные в сфере предпринимательской деятельности» продолжало использоваться в части первой статьи 81.1 УПК РФ, определяющей порядок признания предметов и документов вещественными доказательствами по уголовным делам о преступлениях в сфере экономики, и в части 4 статьи 164 УПК РФ, устанавливающей общие правила производства следственных действий по уголовным делам о преступлениях, предусмотренных теми же статьями Особенной части УК РФ, которые указаны в части 1 статьи 108 УПК РФ.</w:t>
      </w:r>
    </w:p>
    <w:p w:rsidR="00D94847" w:rsidRDefault="00D94847" w:rsidP="00D9484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94847">
        <w:rPr>
          <w:rFonts w:ascii="Times New Roman" w:eastAsia="Times New Roman" w:hAnsi="Times New Roman" w:cs="Times New Roman"/>
          <w:color w:val="000000"/>
          <w:sz w:val="28"/>
          <w:szCs w:val="28"/>
          <w:shd w:val="clear" w:color="auto" w:fill="FFFFFF"/>
          <w:lang w:eastAsia="ru-RU"/>
        </w:rPr>
        <w:t xml:space="preserve"> Внесенными настоящим федеральным законом изменениями содержание части 1 статьи 81.1 и части 4 статьи 164 УПК РФ приведено в соответствие с частью 1 статьи 108 УПК РФ</w:t>
      </w:r>
      <w:r>
        <w:rPr>
          <w:rFonts w:ascii="Times New Roman" w:eastAsia="Times New Roman" w:hAnsi="Times New Roman" w:cs="Times New Roman"/>
          <w:color w:val="000000"/>
          <w:sz w:val="28"/>
          <w:szCs w:val="28"/>
          <w:shd w:val="clear" w:color="auto" w:fill="FFFFFF"/>
          <w:lang w:eastAsia="ru-RU"/>
        </w:rPr>
        <w:t>.</w:t>
      </w:r>
    </w:p>
    <w:p w:rsidR="00D94847" w:rsidRPr="00D94847" w:rsidRDefault="00D94847" w:rsidP="00D9484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94847">
        <w:rPr>
          <w:rFonts w:ascii="Times New Roman" w:eastAsia="Times New Roman" w:hAnsi="Times New Roman" w:cs="Times New Roman"/>
          <w:color w:val="000000"/>
          <w:sz w:val="28"/>
          <w:szCs w:val="28"/>
          <w:shd w:val="clear" w:color="auto" w:fill="FFFFFF"/>
          <w:lang w:eastAsia="ru-RU"/>
        </w:rPr>
        <w:t>Указанные требования подлежат применению с 4 апреля 2021 года.</w:t>
      </w:r>
    </w:p>
    <w:p w:rsidR="001E64EE" w:rsidRDefault="001E64EE">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1E64EE" w:rsidRDefault="001E64EE" w:rsidP="00D9484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Томская транспортная прокуратура разъясняет</w:t>
      </w:r>
    </w:p>
    <w:p w:rsidR="001E64EE" w:rsidRDefault="001E64EE" w:rsidP="00D94847">
      <w:pPr>
        <w:spacing w:after="0" w:line="240" w:lineRule="auto"/>
        <w:ind w:firstLine="709"/>
        <w:jc w:val="center"/>
        <w:rPr>
          <w:rFonts w:ascii="Times New Roman" w:hAnsi="Times New Roman" w:cs="Times New Roman"/>
          <w:b/>
          <w:sz w:val="28"/>
          <w:szCs w:val="28"/>
        </w:rPr>
      </w:pPr>
    </w:p>
    <w:p w:rsidR="00D94847" w:rsidRPr="00284CE1" w:rsidRDefault="00D94847" w:rsidP="00D94847">
      <w:pPr>
        <w:spacing w:after="0" w:line="240" w:lineRule="auto"/>
        <w:ind w:firstLine="709"/>
        <w:jc w:val="center"/>
        <w:rPr>
          <w:rFonts w:ascii="Times New Roman" w:hAnsi="Times New Roman" w:cs="Times New Roman"/>
          <w:b/>
          <w:sz w:val="28"/>
          <w:szCs w:val="28"/>
        </w:rPr>
      </w:pPr>
      <w:r w:rsidRPr="00284CE1">
        <w:rPr>
          <w:rFonts w:ascii="Times New Roman" w:hAnsi="Times New Roman" w:cs="Times New Roman"/>
          <w:b/>
          <w:sz w:val="28"/>
          <w:szCs w:val="28"/>
        </w:rPr>
        <w:t>Обязаны ли организации принимать меры по предупреждению коррупции?</w:t>
      </w:r>
    </w:p>
    <w:p w:rsidR="00D94847" w:rsidRPr="00D94847" w:rsidRDefault="00D94847" w:rsidP="00D94847">
      <w:pPr>
        <w:spacing w:after="0" w:line="240" w:lineRule="auto"/>
        <w:ind w:firstLine="709"/>
        <w:jc w:val="center"/>
        <w:rPr>
          <w:rFonts w:ascii="Times New Roman" w:hAnsi="Times New Roman" w:cs="Times New Roman"/>
          <w:sz w:val="28"/>
          <w:szCs w:val="28"/>
        </w:rPr>
      </w:pP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В соответствии со ст. 13.3 Федерального закона от 25.12.2008</w:t>
      </w:r>
      <w:r w:rsidR="001E64EE">
        <w:rPr>
          <w:rFonts w:ascii="Times New Roman" w:hAnsi="Times New Roman" w:cs="Times New Roman"/>
          <w:sz w:val="28"/>
          <w:szCs w:val="28"/>
        </w:rPr>
        <w:t xml:space="preserve"> </w:t>
      </w:r>
      <w:r w:rsidRPr="00D94847">
        <w:rPr>
          <w:rFonts w:ascii="Times New Roman" w:hAnsi="Times New Roman" w:cs="Times New Roman"/>
          <w:sz w:val="28"/>
          <w:szCs w:val="28"/>
        </w:rPr>
        <w:t>№ 273-Ф3 «О противодействии коррупции», организации обязаны разрабатывать и принимать меры по предупреждению коррупции.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Меры по предупреждению коррупции, принимаемые в организации должны включать:</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определение подразделений или должностных лиц, ответственных за профилактику коррупционных и иных правонарушений;</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сотрудничество организации с правоохранительными органами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разработку и внедрение в практику стандартов и процедур, направленных на обеспечение добросовестной работы организации;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принятие кодекса этики и служебного поведения работников организации;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предотвращение и урегулирование конфликта интересов;</w:t>
      </w:r>
    </w:p>
    <w:p w:rsidR="00627B70"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недопущение составления неофициальной отчетности и использования поддельных документов.</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D94847" w:rsidRPr="00D94847" w:rsidRDefault="001E64EE" w:rsidP="00D94847">
      <w:pPr>
        <w:shd w:val="clear" w:color="auto" w:fill="FFFFFF"/>
        <w:spacing w:line="54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разъясняет о </w:t>
      </w:r>
      <w:r w:rsidR="00D94847" w:rsidRPr="00D94847">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е</w:t>
      </w:r>
      <w:r w:rsidR="00D94847" w:rsidRPr="00D94847">
        <w:rPr>
          <w:rFonts w:ascii="Times New Roman" w:eastAsia="Times New Roman" w:hAnsi="Times New Roman" w:cs="Times New Roman"/>
          <w:b/>
          <w:bCs/>
          <w:sz w:val="28"/>
          <w:szCs w:val="28"/>
          <w:lang w:eastAsia="ru-RU"/>
        </w:rPr>
        <w:t xml:space="preserve"> пред</w:t>
      </w:r>
      <w:r>
        <w:rPr>
          <w:rFonts w:ascii="Times New Roman" w:eastAsia="Times New Roman" w:hAnsi="Times New Roman" w:cs="Times New Roman"/>
          <w:b/>
          <w:bCs/>
          <w:sz w:val="28"/>
          <w:szCs w:val="28"/>
          <w:lang w:eastAsia="ru-RU"/>
        </w:rPr>
        <w:t xml:space="preserve">оставления </w:t>
      </w:r>
      <w:r w:rsidR="00D94847" w:rsidRPr="00D94847">
        <w:rPr>
          <w:rFonts w:ascii="Times New Roman" w:eastAsia="Times New Roman" w:hAnsi="Times New Roman" w:cs="Times New Roman"/>
          <w:b/>
          <w:bCs/>
          <w:sz w:val="28"/>
          <w:szCs w:val="28"/>
          <w:lang w:eastAsia="ru-RU"/>
        </w:rPr>
        <w:t>лесн</w:t>
      </w:r>
      <w:r>
        <w:rPr>
          <w:rFonts w:ascii="Times New Roman" w:eastAsia="Times New Roman" w:hAnsi="Times New Roman" w:cs="Times New Roman"/>
          <w:b/>
          <w:bCs/>
          <w:sz w:val="28"/>
          <w:szCs w:val="28"/>
          <w:lang w:eastAsia="ru-RU"/>
        </w:rPr>
        <w:t xml:space="preserve">ой </w:t>
      </w:r>
      <w:r w:rsidR="00D94847" w:rsidRPr="00D94847">
        <w:rPr>
          <w:rFonts w:ascii="Times New Roman" w:eastAsia="Times New Roman" w:hAnsi="Times New Roman" w:cs="Times New Roman"/>
          <w:b/>
          <w:bCs/>
          <w:sz w:val="28"/>
          <w:szCs w:val="28"/>
          <w:lang w:eastAsia="ru-RU"/>
        </w:rPr>
        <w:t>деклараци</w:t>
      </w:r>
      <w:r>
        <w:rPr>
          <w:rFonts w:ascii="Times New Roman" w:eastAsia="Times New Roman" w:hAnsi="Times New Roman" w:cs="Times New Roman"/>
          <w:b/>
          <w:bCs/>
          <w:sz w:val="28"/>
          <w:szCs w:val="28"/>
          <w:lang w:eastAsia="ru-RU"/>
        </w:rPr>
        <w:t>и</w:t>
      </w:r>
    </w:p>
    <w:p w:rsidR="00D94847" w:rsidRDefault="00D94847" w:rsidP="00D94847">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D94847">
        <w:rPr>
          <w:rFonts w:ascii="Times New Roman" w:eastAsia="Times New Roman" w:hAnsi="Times New Roman" w:cs="Times New Roman"/>
          <w:sz w:val="28"/>
          <w:szCs w:val="28"/>
          <w:lang w:eastAsia="ru-RU"/>
        </w:rPr>
        <w:t>В соответствии с требованиями подпункта 5.2.109 пункта 5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w:t>
      </w:r>
      <w:r>
        <w:rPr>
          <w:rFonts w:ascii="Times New Roman" w:eastAsia="Times New Roman" w:hAnsi="Times New Roman" w:cs="Times New Roman"/>
          <w:sz w:val="28"/>
          <w:szCs w:val="28"/>
          <w:lang w:eastAsia="ru-RU"/>
        </w:rPr>
        <w:t xml:space="preserve"> </w:t>
      </w:r>
      <w:r w:rsidRPr="00D94847">
        <w:rPr>
          <w:rFonts w:ascii="Times New Roman" w:eastAsia="Times New Roman" w:hAnsi="Times New Roman" w:cs="Times New Roman"/>
          <w:sz w:val="28"/>
          <w:szCs w:val="28"/>
          <w:lang w:eastAsia="ru-RU"/>
        </w:rPr>
        <w:t xml:space="preserve">1219 </w:t>
      </w:r>
      <w:r>
        <w:rPr>
          <w:rFonts w:ascii="Times New Roman" w:eastAsia="Times New Roman" w:hAnsi="Times New Roman" w:cs="Times New Roman"/>
          <w:sz w:val="28"/>
          <w:szCs w:val="28"/>
          <w:lang w:eastAsia="ru-RU"/>
        </w:rPr>
        <w:t xml:space="preserve"> </w:t>
      </w:r>
      <w:r w:rsidRPr="00D94847">
        <w:rPr>
          <w:rFonts w:ascii="Times New Roman" w:eastAsia="Times New Roman" w:hAnsi="Times New Roman" w:cs="Times New Roman"/>
          <w:sz w:val="28"/>
          <w:szCs w:val="28"/>
          <w:lang w:eastAsia="ru-RU"/>
        </w:rPr>
        <w:t>лесная декларация подается в одном экземпляре в органы государственной власти, органы местного самоуправления, в пределах их полномочий, определенных в соответствии со статьями 81-84 Лесного кодекса Российской Федерации не позднее чем за 5 рабочих дней до начала предполагаемого срока использования лесов</w:t>
      </w:r>
      <w:r>
        <w:rPr>
          <w:rFonts w:ascii="Times New Roman" w:eastAsia="Times New Roman" w:hAnsi="Times New Roman" w:cs="Times New Roman"/>
          <w:sz w:val="28"/>
          <w:szCs w:val="28"/>
          <w:lang w:eastAsia="ru-RU"/>
        </w:rPr>
        <w:t>.</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p>
    <w:p w:rsidR="00D94847" w:rsidRPr="00D94847" w:rsidRDefault="00D94847" w:rsidP="00D94847">
      <w:pPr>
        <w:spacing w:after="0" w:line="240" w:lineRule="auto"/>
        <w:ind w:firstLine="709"/>
        <w:jc w:val="both"/>
        <w:rPr>
          <w:rFonts w:ascii="Times New Roman" w:hAnsi="Times New Roman" w:cs="Times New Roman"/>
          <w:b/>
          <w:sz w:val="28"/>
          <w:szCs w:val="28"/>
        </w:rPr>
      </w:pPr>
      <w:r w:rsidRPr="00D94847">
        <w:rPr>
          <w:rFonts w:ascii="Times New Roman" w:hAnsi="Times New Roman" w:cs="Times New Roman"/>
          <w:b/>
          <w:sz w:val="28"/>
          <w:szCs w:val="28"/>
        </w:rPr>
        <w:t>Правительство РФ будет определять категории товаров, в отношении которых не применяются предусмотренные ТК ЕАЭС неполное таможенное декларирование и периодическое таможенное декларирование</w:t>
      </w:r>
    </w:p>
    <w:p w:rsidR="00D94847" w:rsidRDefault="00D94847" w:rsidP="00D94847">
      <w:pPr>
        <w:spacing w:after="0" w:line="240" w:lineRule="auto"/>
        <w:ind w:firstLine="709"/>
        <w:jc w:val="both"/>
        <w:rPr>
          <w:rFonts w:ascii="Times New Roman" w:hAnsi="Times New Roman" w:cs="Times New Roman"/>
          <w:sz w:val="28"/>
          <w:szCs w:val="28"/>
        </w:rPr>
      </w:pP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Федеральным законом от 20.04.2021 № 97-ФЗ внесены изменения в Федеральный закон «О таможенном регулировании в Российской Федерации и о внесении изменений в отдельные законодательные акты Российской Федерации» (далее – Федеральный закон).</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В статьях 115 и 116 Таможенного кодекса ЕАЭС для отдельных категорий товаров предусмотрены особенности таможенного декларирования - неполное таможенное декларирование.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и периодическое таможенное декларирование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Зачастую такие особенности таможенного декларирования используются недобросовестными участниками (декларантами) при экспорте отдельных категорий товаров, в том числе, лесоматериалов</w:t>
      </w:r>
      <w:r w:rsidR="001E64EE">
        <w:rPr>
          <w:rFonts w:ascii="Times New Roman" w:hAnsi="Times New Roman" w:cs="Times New Roman"/>
          <w:sz w:val="28"/>
          <w:szCs w:val="28"/>
        </w:rPr>
        <w:t>.</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xml:space="preserve">В связи с этим, указанным Федеральным законом Правительство Российской Федерации наделено правом определения категорий товаров, в отношении которых неполное таможенное декларирование и периодическое таможенное декларирование применяться не будет </w:t>
      </w:r>
    </w:p>
    <w:p w:rsid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Помимо этого, расширен перечень сведений, которые подаются в таможенный орган в письменном заявлении для завершения процедуры свободного склада в отношении товаров для оборудования.</w:t>
      </w:r>
    </w:p>
    <w:p w:rsid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Федеральный закон вступает в силу с 21.05.2021.</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p>
    <w:p w:rsidR="00D94847" w:rsidRPr="00D94847" w:rsidRDefault="00D94847" w:rsidP="00D94847">
      <w:pPr>
        <w:spacing w:after="0" w:line="240" w:lineRule="auto"/>
        <w:ind w:firstLine="709"/>
        <w:jc w:val="center"/>
        <w:rPr>
          <w:rFonts w:ascii="Times New Roman" w:hAnsi="Times New Roman" w:cs="Times New Roman"/>
          <w:b/>
          <w:sz w:val="28"/>
          <w:szCs w:val="28"/>
        </w:rPr>
      </w:pPr>
      <w:r w:rsidRPr="00D94847">
        <w:rPr>
          <w:rFonts w:ascii="Times New Roman" w:hAnsi="Times New Roman" w:cs="Times New Roman"/>
          <w:b/>
          <w:sz w:val="28"/>
          <w:szCs w:val="28"/>
        </w:rPr>
        <w:t>Перевозка вспомогательных средств передвижения для инвалида осуществляется без взимания дополнительной платы, как в качестве ручной клади, так и багажа, независимо от необходимости их использования во время полёта</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xml:space="preserve"> </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В соответствии с частью 1 статьи 102 Воздушного кодекса Российской Федерации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правилами.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Из содержания п. 135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Министерства транспорта Российской Федерации от 28.06.2007 № 82 (далее – Правила), следует, что в качестве ручной клади сверх нормы, установленной перевозчиком в соответствии с п. 133 Правил, и без взимания дополнительной платы пассажир имеет право провозить, в том числе костыли, используемые пассажирами.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Перевозка негабаритного багажа, тяжеловесного багажа, служебных собак, комнатных животных и птиц оплачивается исходя из его (их) фактического веса, габаритов и количества мест по установленным перевозчиком багажным тарифам независимо от других вещей пассажира, перевозимых в качестве зарегистрированного багажа, за исключением, в том числе костылей, используемых пассажиром из числа инвалидов и других лиц с ограничениями жизнедеятельности, не позволяющие безопасно разместить ее (их) в салоне воздушного судна на полке над пассажирским сидением либо под сидением впереди стоящего пассажирского сидения, и перевозимых без взимания дополнительной платы (п. 136 Правил).</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В свою очередь, согласно требования п. 124 Правил предусмотрено, что 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перевозки кресел-колясок и иных вспомогательных устройств передвижения, используемых пассажиром из числа инвалидов и других лиц с ограничениями жизнедеятельности в соответствии с порядком предоставления пассажирам из числа инвалидов и других лиц с ограничениями жизнедеятельности услуг в аэропортах и на воздушных судах, предусмотренным п. 13 ст. 106.1 Воздушного кодекса Российской Федерации.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lastRenderedPageBreak/>
        <w:t>Кресла-коляски и иные вспомогательные устройства, используемые пассажирами из числа инвалидов и других лиц с ограничениями жизнедеятельности, перевозятся в качестве зарегистрированного багажа в багажных отсеках воздушного судна. В пассажирском салоне воздушного судна допускается перевозка складных кресел-колясок и иных вспомогательных устройств, используемых пассажирами, вес и габариты которых не превышают габариты ручной клади (п. 21 Порядка предоставления пассажирам из числа инвалидов и других лиц с ограничениями жизнедеятельности услуг в аэропортах и на воздушных судах, утвержденного приказом Министерства транспорта Российской Федерации от 15.02.2016 № 24).</w:t>
      </w:r>
    </w:p>
    <w:p w:rsid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Таким образом, законодательством предусмотрено, что перевозка вспомогательных средств передвижения осуществляется без взимания дополнительной платы, как в качестве ручной клади, так и багажа, независимо от необходимости их использования во время полёта.</w:t>
      </w:r>
    </w:p>
    <w:p w:rsidR="00D94847" w:rsidRDefault="00D94847" w:rsidP="00D94847">
      <w:pPr>
        <w:spacing w:after="0" w:line="240" w:lineRule="auto"/>
        <w:ind w:firstLine="709"/>
        <w:jc w:val="both"/>
        <w:rPr>
          <w:rFonts w:ascii="Times New Roman" w:hAnsi="Times New Roman" w:cs="Times New Roman"/>
          <w:sz w:val="28"/>
          <w:szCs w:val="28"/>
        </w:rPr>
      </w:pP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xml:space="preserve"> об изменении правил перевозки животных железнодорожным транспортом с 1 сентября 2021 года</w:t>
      </w:r>
    </w:p>
    <w:p w:rsidR="00D94847" w:rsidRPr="00D94847" w:rsidRDefault="00D94847" w:rsidP="00D94847">
      <w:pPr>
        <w:spacing w:after="0" w:line="240" w:lineRule="auto"/>
        <w:ind w:firstLine="709"/>
        <w:jc w:val="both"/>
        <w:rPr>
          <w:rFonts w:ascii="Times New Roman" w:hAnsi="Times New Roman" w:cs="Times New Roman"/>
          <w:b/>
          <w:sz w:val="28"/>
          <w:szCs w:val="28"/>
        </w:rPr>
      </w:pP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Приказом Минтранса России от 19.10.2020 № 427 утверждены новые правила перевозки животных железнодорожных транспортом (далее – правила), которые вступают в законную силу с 01.09.2021 и действуют до 01.09.2027.</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Так, перевозка всех животных должна будет осуществляться в специальных вагонах и крытых составах, а мелких зверей можно перевозить в клетках или ящиках в несколько ярусов.</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В соответствии с новыми правилами для перевозки животных в прямом железнодорожном сообщении владельцу домашнего питомца необходимо оформить железнодорожную накладную и ветеринарные сопроводительные документы, которые могут быть как в бумажном, так и в электронном виде. При этом, если ветеринарные документы оформлялись в электронном виде, то грузоотправитель должен указать в накладной номер ветеринарного сопроводительного документа, сформированный федеральной государственной информационной системой в области ветеринарии (далее – ФГИС).</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Отправитель обязан уведомить в электронной форме с использованием ФГИС или на бумажном носителе о перевозке животных за 24 часа до их отправки должностное лицо федерального органа исполнительной власти в области ветеринарного надзора (далее – Россельхознадзор).</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При погрузке и выгрузке животных их должен осмотреть специалист территориального управления Россельхознадзора. В случае получения от должностного лица Россельхознадзора уведомления о запрете погрузки животных, грузоотправитель обязан не позднее, чем через 2 часа с момента уведомления, убрать животных с железнодорожной станции.</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Грузоотправитель обязан обеспечить животных безопасными кормами, емкостями с водой и подстилкой, а проводник – запасом воды и уборку во время стоянок поездов. О случаях заболевания или об отказе животных от пищи проводники обязаны сообщить об этом в территориальное управление Россельхознадзора не позднее чем через три часа после происшествия.</w:t>
      </w:r>
    </w:p>
    <w:p w:rsidR="00D94847" w:rsidRP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При перевозке международным сообщением редких и исчезающих животных потребуется разрешение Административного органа СИТЕС – это Конвенция о международной торговле видами дикой фауны и флоры, находящимися под угрозой исчезновения. В</w:t>
      </w:r>
    </w:p>
    <w:p w:rsidR="00D94847" w:rsidRDefault="00D94847" w:rsidP="00D94847">
      <w:pPr>
        <w:spacing w:after="0" w:line="240" w:lineRule="auto"/>
        <w:ind w:firstLine="709"/>
        <w:jc w:val="both"/>
        <w:rPr>
          <w:rFonts w:ascii="Times New Roman" w:hAnsi="Times New Roman" w:cs="Times New Roman"/>
          <w:sz w:val="28"/>
          <w:szCs w:val="28"/>
        </w:rPr>
      </w:pPr>
      <w:r w:rsidRPr="00D94847">
        <w:rPr>
          <w:rFonts w:ascii="Times New Roman" w:hAnsi="Times New Roman" w:cs="Times New Roman"/>
          <w:sz w:val="28"/>
          <w:szCs w:val="28"/>
        </w:rPr>
        <w:t xml:space="preserve">правилах указано, что перевозка в пассажирских поездах мелких домашних животных, собак и птиц регулируется правилами перевозки пассажиров, багажа, </w:t>
      </w:r>
      <w:proofErr w:type="spellStart"/>
      <w:r w:rsidRPr="00D94847">
        <w:rPr>
          <w:rFonts w:ascii="Times New Roman" w:hAnsi="Times New Roman" w:cs="Times New Roman"/>
          <w:sz w:val="28"/>
          <w:szCs w:val="28"/>
        </w:rPr>
        <w:t>грузобагажа</w:t>
      </w:r>
      <w:proofErr w:type="spellEnd"/>
      <w:r w:rsidRPr="00D94847">
        <w:rPr>
          <w:rFonts w:ascii="Times New Roman" w:hAnsi="Times New Roman" w:cs="Times New Roman"/>
          <w:sz w:val="28"/>
          <w:szCs w:val="28"/>
        </w:rPr>
        <w:t xml:space="preserve"> железнодорожным транспортом, утвержденные приказом Минтранса России от 19.12.2013 № 473.   </w:t>
      </w:r>
    </w:p>
    <w:p w:rsidR="001E64EE" w:rsidRDefault="001E64EE">
      <w:pPr>
        <w:rPr>
          <w:rFonts w:ascii="Times New Roman" w:hAnsi="Times New Roman" w:cs="Times New Roman"/>
          <w:sz w:val="28"/>
          <w:szCs w:val="28"/>
        </w:rPr>
      </w:pPr>
      <w:r>
        <w:rPr>
          <w:rFonts w:ascii="Times New Roman" w:hAnsi="Times New Roman" w:cs="Times New Roman"/>
          <w:sz w:val="28"/>
          <w:szCs w:val="28"/>
        </w:rPr>
        <w:br w:type="page"/>
      </w:r>
    </w:p>
    <w:p w:rsidR="008C3D2F" w:rsidRPr="008C3D2F" w:rsidRDefault="001E64EE" w:rsidP="001E64EE">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xml:space="preserve"> о сохранении должности и заработной платы </w:t>
      </w:r>
      <w:r>
        <w:rPr>
          <w:rFonts w:ascii="Times New Roman" w:hAnsi="Times New Roman" w:cs="Times New Roman"/>
          <w:b/>
          <w:sz w:val="28"/>
          <w:szCs w:val="28"/>
        </w:rPr>
        <w:t>п</w:t>
      </w:r>
      <w:r w:rsidR="008C3D2F" w:rsidRPr="008C3D2F">
        <w:rPr>
          <w:rFonts w:ascii="Times New Roman" w:hAnsi="Times New Roman" w:cs="Times New Roman"/>
          <w:b/>
          <w:sz w:val="28"/>
          <w:szCs w:val="28"/>
        </w:rPr>
        <w:t xml:space="preserve">ри направлении работника на профессиональное обучение с отрывом от работы </w:t>
      </w:r>
    </w:p>
    <w:p w:rsidR="008C3D2F" w:rsidRPr="008C3D2F" w:rsidRDefault="008C3D2F" w:rsidP="008C3D2F">
      <w:pPr>
        <w:spacing w:after="0" w:line="240" w:lineRule="auto"/>
        <w:ind w:firstLine="709"/>
        <w:jc w:val="both"/>
        <w:rPr>
          <w:rFonts w:ascii="Times New Roman" w:hAnsi="Times New Roman" w:cs="Times New Roman"/>
          <w:sz w:val="28"/>
          <w:szCs w:val="28"/>
        </w:rPr>
      </w:pP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В соответствии со статьей 187 Трудового кодекса Российской Федерации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с отрывом от работы за ним сохраняются место работы (должность) и средняя заработная плата по основному месту работы.</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При любом режиме работы, исходя из статьи 139 Трудового кодекса Российской Федерации, расчет средней заработной платы работника производится с учетом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также оплата командировочных расходов в порядке и размерах, которые предусмотрены для лиц, направляемых в служебные </w:t>
      </w:r>
      <w:proofErr w:type="spellStart"/>
      <w:r w:rsidRPr="008C3D2F">
        <w:rPr>
          <w:rFonts w:ascii="Times New Roman" w:hAnsi="Times New Roman" w:cs="Times New Roman"/>
          <w:sz w:val="28"/>
          <w:szCs w:val="28"/>
        </w:rPr>
        <w:t>командировки.Как</w:t>
      </w:r>
      <w:proofErr w:type="spellEnd"/>
      <w:r w:rsidRPr="008C3D2F">
        <w:rPr>
          <w:rFonts w:ascii="Times New Roman" w:hAnsi="Times New Roman" w:cs="Times New Roman"/>
          <w:sz w:val="28"/>
          <w:szCs w:val="28"/>
        </w:rPr>
        <w:t xml:space="preserve"> правило, нормы возмещения расходов, связанных со служебными командировками включают оплату суточных (за каждый день нахождения в командировке), оплату найма жилого помещения и оплату проезда к месту служебной командировки и обратно к месту постоянной работы (службы).</w:t>
      </w:r>
    </w:p>
    <w:p w:rsid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8C3D2F" w:rsidRPr="008C3D2F" w:rsidRDefault="001E64EE" w:rsidP="001E64EE">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xml:space="preserve"> об установлении </w:t>
      </w:r>
      <w:r w:rsidR="008C3D2F" w:rsidRPr="008C3D2F">
        <w:rPr>
          <w:rFonts w:ascii="Times New Roman" w:hAnsi="Times New Roman" w:cs="Times New Roman"/>
          <w:b/>
          <w:sz w:val="28"/>
          <w:szCs w:val="28"/>
        </w:rPr>
        <w:t>административн</w:t>
      </w:r>
      <w:r>
        <w:rPr>
          <w:rFonts w:ascii="Times New Roman" w:hAnsi="Times New Roman" w:cs="Times New Roman"/>
          <w:b/>
          <w:sz w:val="28"/>
          <w:szCs w:val="28"/>
        </w:rPr>
        <w:t xml:space="preserve">ой </w:t>
      </w:r>
      <w:r w:rsidR="008C3D2F" w:rsidRPr="008C3D2F">
        <w:rPr>
          <w:rFonts w:ascii="Times New Roman" w:hAnsi="Times New Roman" w:cs="Times New Roman"/>
          <w:b/>
          <w:sz w:val="28"/>
          <w:szCs w:val="28"/>
        </w:rPr>
        <w:t>ответственност</w:t>
      </w:r>
      <w:r>
        <w:rPr>
          <w:rFonts w:ascii="Times New Roman" w:hAnsi="Times New Roman" w:cs="Times New Roman"/>
          <w:b/>
          <w:sz w:val="28"/>
          <w:szCs w:val="28"/>
        </w:rPr>
        <w:t>и</w:t>
      </w:r>
      <w:r w:rsidR="008C3D2F" w:rsidRPr="008C3D2F">
        <w:rPr>
          <w:rFonts w:ascii="Times New Roman" w:hAnsi="Times New Roman" w:cs="Times New Roman"/>
          <w:b/>
          <w:sz w:val="28"/>
          <w:szCs w:val="28"/>
        </w:rPr>
        <w:t xml:space="preserve"> за принудительную высадку из автобуса, трамвая или троллейбуса несовершеннолетнего, следующего без сопровождения взрослых</w:t>
      </w:r>
    </w:p>
    <w:p w:rsidR="008C3D2F" w:rsidRPr="008C3D2F" w:rsidRDefault="008C3D2F" w:rsidP="008C3D2F">
      <w:pPr>
        <w:spacing w:after="0" w:line="240" w:lineRule="auto"/>
        <w:ind w:firstLine="709"/>
        <w:jc w:val="both"/>
        <w:rPr>
          <w:rFonts w:ascii="Times New Roman" w:hAnsi="Times New Roman" w:cs="Times New Roman"/>
          <w:sz w:val="28"/>
          <w:szCs w:val="28"/>
        </w:rPr>
      </w:pP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Федеральным законом от 20.04.2021 № 98-ФЗ внесены изменения в Кодекс Российской Федерации об административных правонарушениях (далее – Кодекс), согласно которым статья 11.33 Кодекса дополнена частью 2.1, устанавливающей административную ответственность за принудительную высадку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За совершение указанного правонарушения предусмотрено административное наказание в виде штрафа на водителя в размере 5 тыс. руб., на должностных лиц – до 30 тыс. руб. </w:t>
      </w:r>
    </w:p>
    <w:p w:rsid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Федеральный закон вступ</w:t>
      </w:r>
      <w:r w:rsidR="00BD3A40">
        <w:rPr>
          <w:rFonts w:ascii="Times New Roman" w:hAnsi="Times New Roman" w:cs="Times New Roman"/>
          <w:sz w:val="28"/>
          <w:szCs w:val="28"/>
        </w:rPr>
        <w:t>ил</w:t>
      </w:r>
      <w:r w:rsidRPr="008C3D2F">
        <w:rPr>
          <w:rFonts w:ascii="Times New Roman" w:hAnsi="Times New Roman" w:cs="Times New Roman"/>
          <w:sz w:val="28"/>
          <w:szCs w:val="28"/>
        </w:rPr>
        <w:t xml:space="preserve"> в силу с 01.05.2021.</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8C3D2F" w:rsidRPr="008C3D2F" w:rsidRDefault="001E64EE" w:rsidP="001E64EE">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xml:space="preserve"> об обновлении </w:t>
      </w:r>
      <w:r w:rsidR="008C3D2F" w:rsidRPr="008C3D2F">
        <w:rPr>
          <w:rFonts w:ascii="Times New Roman" w:hAnsi="Times New Roman" w:cs="Times New Roman"/>
          <w:b/>
          <w:sz w:val="28"/>
          <w:szCs w:val="28"/>
        </w:rPr>
        <w:t>типов</w:t>
      </w:r>
      <w:r>
        <w:rPr>
          <w:rFonts w:ascii="Times New Roman" w:hAnsi="Times New Roman" w:cs="Times New Roman"/>
          <w:b/>
          <w:sz w:val="28"/>
          <w:szCs w:val="28"/>
        </w:rPr>
        <w:t xml:space="preserve">ой </w:t>
      </w:r>
      <w:r w:rsidR="008C3D2F" w:rsidRPr="008C3D2F">
        <w:rPr>
          <w:rFonts w:ascii="Times New Roman" w:hAnsi="Times New Roman" w:cs="Times New Roman"/>
          <w:b/>
          <w:sz w:val="28"/>
          <w:szCs w:val="28"/>
        </w:rPr>
        <w:t>форм</w:t>
      </w:r>
      <w:r>
        <w:rPr>
          <w:rFonts w:ascii="Times New Roman" w:hAnsi="Times New Roman" w:cs="Times New Roman"/>
          <w:b/>
          <w:sz w:val="28"/>
          <w:szCs w:val="28"/>
        </w:rPr>
        <w:t>ы</w:t>
      </w:r>
      <w:r w:rsidR="008C3D2F" w:rsidRPr="008C3D2F">
        <w:rPr>
          <w:rFonts w:ascii="Times New Roman" w:hAnsi="Times New Roman" w:cs="Times New Roman"/>
          <w:b/>
          <w:sz w:val="28"/>
          <w:szCs w:val="28"/>
        </w:rPr>
        <w:t xml:space="preserve"> трудового договора, заключаемого между работником и работодателем - субъектом малого предпринимательства, который относится к микропредприятиям</w:t>
      </w:r>
    </w:p>
    <w:p w:rsidR="008C3D2F" w:rsidRDefault="008C3D2F" w:rsidP="008C3D2F">
      <w:pPr>
        <w:spacing w:after="0" w:line="240" w:lineRule="auto"/>
        <w:ind w:firstLine="709"/>
        <w:jc w:val="both"/>
        <w:rPr>
          <w:rFonts w:ascii="Times New Roman" w:hAnsi="Times New Roman" w:cs="Times New Roman"/>
          <w:sz w:val="28"/>
          <w:szCs w:val="28"/>
        </w:rPr>
      </w:pP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Постановлением Правительства Российской Федерации от 19.04.2021 № 618 (далее – постановление) внесены изменения в постановление Правительства Российской Федерации от 27.08.2016 № 858 «О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Поправками в типовую форму трудового договора включены некоммерческие организации.</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Под работодателями – некоммерческими организациями понимаются некоммерческие организации, соответствующие требованиям ч. 2 ст. 309.1 Трудового Кодекса Российской Федерации.</w:t>
      </w:r>
    </w:p>
    <w:p w:rsid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Постановление вступило в силу 21.04.2021.</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1E64EE" w:rsidRDefault="001E64EE" w:rsidP="001E64EE">
      <w:pPr>
        <w:spacing w:after="0" w:line="240" w:lineRule="auto"/>
        <w:ind w:firstLine="709"/>
        <w:jc w:val="center"/>
        <w:rPr>
          <w:rFonts w:ascii="Times New Roman" w:eastAsia="Times New Roman" w:hAnsi="Times New Roman" w:cs="Times New Roman"/>
          <w:b/>
          <w:bCs/>
          <w:sz w:val="28"/>
          <w:szCs w:val="28"/>
          <w:lang w:eastAsia="ru-RU"/>
        </w:rPr>
      </w:pPr>
    </w:p>
    <w:p w:rsidR="008C3D2F" w:rsidRPr="008C3D2F" w:rsidRDefault="008C3D2F" w:rsidP="008C3D2F">
      <w:pPr>
        <w:spacing w:after="0" w:line="240" w:lineRule="auto"/>
        <w:ind w:firstLine="709"/>
        <w:jc w:val="both"/>
        <w:rPr>
          <w:rFonts w:ascii="Times New Roman" w:hAnsi="Times New Roman" w:cs="Times New Roman"/>
          <w:b/>
          <w:sz w:val="28"/>
          <w:szCs w:val="28"/>
        </w:rPr>
      </w:pPr>
      <w:r w:rsidRPr="008C3D2F">
        <w:rPr>
          <w:rFonts w:ascii="Times New Roman" w:hAnsi="Times New Roman" w:cs="Times New Roman"/>
          <w:b/>
          <w:sz w:val="28"/>
          <w:szCs w:val="28"/>
        </w:rPr>
        <w:t>Наличие всех видов и форм психических заболеваний, в том числе алкоголизма исключает возможность управления маломерным судном</w:t>
      </w:r>
    </w:p>
    <w:p w:rsidR="008C3D2F" w:rsidRPr="008C3D2F" w:rsidRDefault="008C3D2F" w:rsidP="008C3D2F">
      <w:pPr>
        <w:spacing w:after="0" w:line="240" w:lineRule="auto"/>
        <w:ind w:firstLine="709"/>
        <w:jc w:val="both"/>
        <w:rPr>
          <w:rFonts w:ascii="Times New Roman" w:hAnsi="Times New Roman" w:cs="Times New Roman"/>
          <w:sz w:val="28"/>
          <w:szCs w:val="28"/>
        </w:rPr>
      </w:pP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На основании статьи 1079 Гражданского кодекса Российской Федерации и пункта 18 постановления Пленума Верховного Суда Российской Федерации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источником повышенной опасности следует признать любую деятельность, осуществление которой создает повышенную вероятность причинения вреда из-за невозможности полного контроля за ней со стороны </w:t>
      </w:r>
      <w:proofErr w:type="spellStart"/>
      <w:r w:rsidRPr="008C3D2F">
        <w:rPr>
          <w:rFonts w:ascii="Times New Roman" w:hAnsi="Times New Roman" w:cs="Times New Roman"/>
          <w:sz w:val="28"/>
          <w:szCs w:val="28"/>
        </w:rPr>
        <w:t>человека.Административным</w:t>
      </w:r>
      <w:proofErr w:type="spellEnd"/>
      <w:r w:rsidRPr="008C3D2F">
        <w:rPr>
          <w:rFonts w:ascii="Times New Roman" w:hAnsi="Times New Roman" w:cs="Times New Roman"/>
          <w:sz w:val="28"/>
          <w:szCs w:val="28"/>
        </w:rPr>
        <w:t xml:space="preserve"> регламентом предоставления государственной услуги по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утвержденным приказом МЧС России от 27.05.2014 № 263 предусмотрено, что право на управление маломерными судами предоставляется лицам, достигшим 18-летнего возраста, годным по состоянию здоровья к управлению маломерными судами.</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В соответствии с Перечнем медицинских психиатрических (наркологических) противопоказаний для осуществления отдельных видов профессиональной деятельности в условиях повышенной опасности, утвержденным Постановлением Совета Министров - Правительства РФ от 28.04.1993 № 377 и Перечнем медицинских противопоказаний, препятствующих допуску к управлению индивидуальными маломерными судами, утвержденным приказом Министерства здравоохранения СССР от 26.05.1986 № 724, лица, страдающие всеми видами и формами психических заболеваний, в том числе алкоголизмом, могут быть допущены к управлению маломерным судном в случае стойкой й длительной (более 3-х лет) компенсации.</w:t>
      </w:r>
    </w:p>
    <w:p w:rsidR="008C3D2F" w:rsidRP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 xml:space="preserve">После </w:t>
      </w:r>
      <w:proofErr w:type="spellStart"/>
      <w:r w:rsidRPr="008C3D2F">
        <w:rPr>
          <w:rFonts w:ascii="Times New Roman" w:hAnsi="Times New Roman" w:cs="Times New Roman"/>
          <w:sz w:val="28"/>
          <w:szCs w:val="28"/>
        </w:rPr>
        <w:t>противоалкогольного</w:t>
      </w:r>
      <w:proofErr w:type="spellEnd"/>
      <w:r w:rsidRPr="008C3D2F">
        <w:rPr>
          <w:rFonts w:ascii="Times New Roman" w:hAnsi="Times New Roman" w:cs="Times New Roman"/>
          <w:sz w:val="28"/>
          <w:szCs w:val="28"/>
        </w:rPr>
        <w:t xml:space="preserve"> лечения с хорошим результатом при отсутствии алкогольной деградации личности и соматических расстройств водители маломерных судов и кандидаты в водители могут признаваться годными по заключению медицинской комиссии наркологического учреждения после 3-х лет стойкой ремиссии и наличия положительной характеристики с места </w:t>
      </w:r>
      <w:proofErr w:type="spellStart"/>
      <w:r w:rsidRPr="008C3D2F">
        <w:rPr>
          <w:rFonts w:ascii="Times New Roman" w:hAnsi="Times New Roman" w:cs="Times New Roman"/>
          <w:sz w:val="28"/>
          <w:szCs w:val="28"/>
        </w:rPr>
        <w:t>работы.Согласно</w:t>
      </w:r>
      <w:proofErr w:type="spellEnd"/>
      <w:r w:rsidRPr="008C3D2F">
        <w:rPr>
          <w:rFonts w:ascii="Times New Roman" w:hAnsi="Times New Roman" w:cs="Times New Roman"/>
          <w:sz w:val="28"/>
          <w:szCs w:val="28"/>
        </w:rPr>
        <w:t xml:space="preserve"> разделам 1, 2 Инструкции о порядке диспансерного учета больных хроническим алкоголизмом, наркоманиями, токсикоманиями и профилактического наблюдения лиц, злоупотребляющих алкоголем, замеченных в немедицинском потреблении наркотических и других одурманивающих средств без клинических проявлений заболевания, утвержденной приказом Минздрава СССР от 12.09.1988 № 704, диспансерному учету и динамическому наблюдению в </w:t>
      </w:r>
      <w:r w:rsidRPr="008C3D2F">
        <w:rPr>
          <w:rFonts w:ascii="Times New Roman" w:hAnsi="Times New Roman" w:cs="Times New Roman"/>
          <w:sz w:val="28"/>
          <w:szCs w:val="28"/>
        </w:rPr>
        <w:lastRenderedPageBreak/>
        <w:t>амбулаторных наркологических учреждениях (подразделениях) подлежат все лица, которым установлен диагноз «хронический алкоголизм».</w:t>
      </w:r>
    </w:p>
    <w:p w:rsidR="008C3D2F" w:rsidRPr="008C3D2F" w:rsidRDefault="008C3D2F" w:rsidP="008C3D2F">
      <w:pPr>
        <w:spacing w:after="0" w:line="240" w:lineRule="auto"/>
        <w:ind w:firstLine="709"/>
        <w:jc w:val="both"/>
        <w:rPr>
          <w:rFonts w:ascii="Times New Roman" w:hAnsi="Times New Roman" w:cs="Times New Roman"/>
          <w:sz w:val="28"/>
          <w:szCs w:val="28"/>
        </w:rPr>
      </w:pPr>
    </w:p>
    <w:p w:rsidR="008C3D2F" w:rsidRDefault="008C3D2F" w:rsidP="008C3D2F">
      <w:pPr>
        <w:spacing w:after="0" w:line="240" w:lineRule="auto"/>
        <w:ind w:firstLine="709"/>
        <w:jc w:val="both"/>
        <w:rPr>
          <w:rFonts w:ascii="Times New Roman" w:hAnsi="Times New Roman" w:cs="Times New Roman"/>
          <w:sz w:val="28"/>
          <w:szCs w:val="28"/>
        </w:rPr>
      </w:pPr>
      <w:r w:rsidRPr="008C3D2F">
        <w:rPr>
          <w:rFonts w:ascii="Times New Roman" w:hAnsi="Times New Roman" w:cs="Times New Roman"/>
          <w:sz w:val="28"/>
          <w:szCs w:val="28"/>
        </w:rPr>
        <w:t>Срок диспансерного учета для больных хроническим алкоголизмом - 3 года. Снятие с диспансерного учета осуществляется в случае стойкой ремиссии (выздоровления).Таким образом, наличие у гражданина психического заболевания, а также его нахождение на диспансерном наблюдении в психоневрологических больницах, в том числе с диагнозами «хронический алкоголизм» является прямым противопоказанием к управлению Маломерным судном, исключает его право осуществлять деятельность, связанную с источниками повышенной опасности.</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8C3D2F" w:rsidRDefault="001E64EE" w:rsidP="001E64EE">
      <w:pPr>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xml:space="preserve"> об установлении </w:t>
      </w:r>
      <w:r w:rsidR="008C3D2F" w:rsidRPr="008C3D2F">
        <w:rPr>
          <w:rFonts w:ascii="Times New Roman" w:eastAsia="Times New Roman" w:hAnsi="Times New Roman" w:cs="Times New Roman"/>
          <w:b/>
          <w:color w:val="000000"/>
          <w:sz w:val="28"/>
          <w:szCs w:val="28"/>
          <w:shd w:val="clear" w:color="auto" w:fill="FFFFFF"/>
          <w:lang w:eastAsia="ru-RU"/>
        </w:rPr>
        <w:t>предельны</w:t>
      </w:r>
      <w:r>
        <w:rPr>
          <w:rFonts w:ascii="Times New Roman" w:eastAsia="Times New Roman" w:hAnsi="Times New Roman" w:cs="Times New Roman"/>
          <w:b/>
          <w:color w:val="000000"/>
          <w:sz w:val="28"/>
          <w:szCs w:val="28"/>
          <w:shd w:val="clear" w:color="auto" w:fill="FFFFFF"/>
          <w:lang w:eastAsia="ru-RU"/>
        </w:rPr>
        <w:t>х</w:t>
      </w:r>
      <w:r w:rsidR="008C3D2F" w:rsidRPr="008C3D2F">
        <w:rPr>
          <w:rFonts w:ascii="Times New Roman" w:eastAsia="Times New Roman" w:hAnsi="Times New Roman" w:cs="Times New Roman"/>
          <w:b/>
          <w:color w:val="000000"/>
          <w:sz w:val="28"/>
          <w:szCs w:val="28"/>
          <w:shd w:val="clear" w:color="auto" w:fill="FFFFFF"/>
          <w:lang w:eastAsia="ru-RU"/>
        </w:rPr>
        <w:t xml:space="preserve"> значени</w:t>
      </w:r>
      <w:r>
        <w:rPr>
          <w:rFonts w:ascii="Times New Roman" w:eastAsia="Times New Roman" w:hAnsi="Times New Roman" w:cs="Times New Roman"/>
          <w:b/>
          <w:color w:val="000000"/>
          <w:sz w:val="28"/>
          <w:szCs w:val="28"/>
          <w:shd w:val="clear" w:color="auto" w:fill="FFFFFF"/>
          <w:lang w:eastAsia="ru-RU"/>
        </w:rPr>
        <w:t>й</w:t>
      </w:r>
      <w:r w:rsidR="008C3D2F" w:rsidRPr="008C3D2F">
        <w:rPr>
          <w:rFonts w:ascii="Times New Roman" w:eastAsia="Times New Roman" w:hAnsi="Times New Roman" w:cs="Times New Roman"/>
          <w:b/>
          <w:color w:val="000000"/>
          <w:sz w:val="28"/>
          <w:szCs w:val="28"/>
          <w:shd w:val="clear" w:color="auto" w:fill="FFFFFF"/>
          <w:lang w:eastAsia="ru-RU"/>
        </w:rPr>
        <w:t xml:space="preserve"> среднесписочной численности работников и величины дохода некоммерческих организаций</w:t>
      </w:r>
    </w:p>
    <w:p w:rsidR="001E64EE" w:rsidRPr="008C3D2F" w:rsidRDefault="001E64EE" w:rsidP="001E64EE">
      <w:pPr>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p>
    <w:p w:rsidR="008C3D2F" w:rsidRDefault="008C3D2F" w:rsidP="008C3D2F">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C3D2F">
        <w:rPr>
          <w:rFonts w:ascii="Times New Roman" w:eastAsia="Times New Roman" w:hAnsi="Times New Roman" w:cs="Times New Roman"/>
          <w:color w:val="000000"/>
          <w:sz w:val="28"/>
          <w:szCs w:val="28"/>
          <w:shd w:val="clear" w:color="auto" w:fill="FFFFFF"/>
          <w:lang w:eastAsia="ru-RU"/>
        </w:rPr>
        <w:t>Постановлением Правительства Российской Федерации от 19.04.2021 № 617 установлены предельные значения среднесписочной численности работников и величины дохода некоммерческих организаций в целях распространения на них установленных главой 48.1 Трудового Кодекса Российской Федерации особенностей регулирования трудовых отношений и иных непосредственно связанных с ним от</w:t>
      </w:r>
      <w:r>
        <w:rPr>
          <w:rFonts w:ascii="Times New Roman" w:eastAsia="Times New Roman" w:hAnsi="Times New Roman" w:cs="Times New Roman"/>
          <w:color w:val="000000"/>
          <w:sz w:val="28"/>
          <w:szCs w:val="28"/>
          <w:shd w:val="clear" w:color="auto" w:fill="FFFFFF"/>
          <w:lang w:eastAsia="ru-RU"/>
        </w:rPr>
        <w:t>ношений (далее – постановление).</w:t>
      </w:r>
    </w:p>
    <w:p w:rsidR="008C3D2F" w:rsidRPr="008C3D2F" w:rsidRDefault="008C3D2F" w:rsidP="008C3D2F">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C3D2F">
        <w:rPr>
          <w:rFonts w:ascii="Times New Roman" w:eastAsia="Times New Roman" w:hAnsi="Times New Roman" w:cs="Times New Roman"/>
          <w:color w:val="000000"/>
          <w:sz w:val="28"/>
          <w:szCs w:val="28"/>
          <w:shd w:val="clear" w:color="auto" w:fill="FFFFFF"/>
          <w:lang w:eastAsia="ru-RU"/>
        </w:rPr>
        <w:t>Согласно принятому постановлению упрощенный кадровый учет вправе вести некоммерческие организации со среднесписочной численностью работников не более 15 человек (за предшествующий год) и доходами до 120 млн</w:t>
      </w:r>
      <w:r>
        <w:rPr>
          <w:rFonts w:ascii="Times New Roman" w:eastAsia="Times New Roman" w:hAnsi="Times New Roman" w:cs="Times New Roman"/>
          <w:color w:val="000000"/>
          <w:sz w:val="28"/>
          <w:szCs w:val="28"/>
          <w:shd w:val="clear" w:color="auto" w:fill="FFFFFF"/>
          <w:lang w:eastAsia="ru-RU"/>
        </w:rPr>
        <w:t>.</w:t>
      </w:r>
      <w:r w:rsidRPr="008C3D2F">
        <w:rPr>
          <w:rFonts w:ascii="Times New Roman" w:eastAsia="Times New Roman" w:hAnsi="Times New Roman" w:cs="Times New Roman"/>
          <w:color w:val="000000"/>
          <w:sz w:val="28"/>
          <w:szCs w:val="28"/>
          <w:shd w:val="clear" w:color="auto" w:fill="FFFFFF"/>
          <w:lang w:eastAsia="ru-RU"/>
        </w:rPr>
        <w:t xml:space="preserve"> рублей (за предшествующий года).</w:t>
      </w:r>
    </w:p>
    <w:p w:rsidR="008C3D2F" w:rsidRDefault="008C3D2F" w:rsidP="008C3D2F">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C3D2F">
        <w:rPr>
          <w:rFonts w:ascii="Times New Roman" w:eastAsia="Times New Roman" w:hAnsi="Times New Roman" w:cs="Times New Roman"/>
          <w:color w:val="000000"/>
          <w:sz w:val="28"/>
          <w:szCs w:val="28"/>
          <w:shd w:val="clear" w:color="auto" w:fill="FFFFFF"/>
          <w:lang w:eastAsia="ru-RU"/>
        </w:rPr>
        <w:t xml:space="preserve">Постановление вступило в силу 21.04.2021.  </w:t>
      </w:r>
    </w:p>
    <w:p w:rsidR="001E64EE" w:rsidRDefault="001E64E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8C3D2F" w:rsidRDefault="001E64EE" w:rsidP="00D766A1">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sidR="00D766A1">
        <w:rPr>
          <w:rFonts w:ascii="Times New Roman" w:eastAsia="Times New Roman" w:hAnsi="Times New Roman" w:cs="Times New Roman"/>
          <w:b/>
          <w:bCs/>
          <w:sz w:val="28"/>
          <w:szCs w:val="28"/>
          <w:lang w:eastAsia="ru-RU"/>
        </w:rPr>
        <w:t xml:space="preserve"> об установлении </w:t>
      </w:r>
      <w:r w:rsidR="008C3D2F" w:rsidRPr="008C3D2F">
        <w:rPr>
          <w:rFonts w:ascii="Times New Roman" w:eastAsia="Times New Roman" w:hAnsi="Times New Roman" w:cs="Times New Roman"/>
          <w:b/>
          <w:bCs/>
          <w:sz w:val="28"/>
          <w:szCs w:val="28"/>
          <w:lang w:eastAsia="ru-RU"/>
        </w:rPr>
        <w:t>порядк</w:t>
      </w:r>
      <w:r w:rsidR="00D766A1">
        <w:rPr>
          <w:rFonts w:ascii="Times New Roman" w:eastAsia="Times New Roman" w:hAnsi="Times New Roman" w:cs="Times New Roman"/>
          <w:b/>
          <w:bCs/>
          <w:sz w:val="28"/>
          <w:szCs w:val="28"/>
          <w:lang w:eastAsia="ru-RU"/>
        </w:rPr>
        <w:t>а</w:t>
      </w:r>
      <w:r w:rsidR="008C3D2F" w:rsidRPr="008C3D2F">
        <w:rPr>
          <w:rFonts w:ascii="Times New Roman" w:eastAsia="Times New Roman" w:hAnsi="Times New Roman" w:cs="Times New Roman"/>
          <w:b/>
          <w:bCs/>
          <w:sz w:val="28"/>
          <w:szCs w:val="28"/>
          <w:lang w:eastAsia="ru-RU"/>
        </w:rPr>
        <w:t xml:space="preserve"> прекращения обременения речного порта обязательствами по его использованию</w:t>
      </w:r>
    </w:p>
    <w:p w:rsidR="00A0259A" w:rsidRPr="008C3D2F" w:rsidRDefault="00A0259A" w:rsidP="00A0259A">
      <w:pPr>
        <w:shd w:val="clear" w:color="auto" w:fill="FFFFFF"/>
        <w:spacing w:after="0" w:line="240" w:lineRule="auto"/>
        <w:jc w:val="both"/>
        <w:rPr>
          <w:rFonts w:ascii="Times New Roman" w:eastAsia="Times New Roman" w:hAnsi="Times New Roman" w:cs="Times New Roman"/>
          <w:b/>
          <w:bCs/>
          <w:sz w:val="28"/>
          <w:szCs w:val="28"/>
          <w:lang w:eastAsia="ru-RU"/>
        </w:rPr>
      </w:pPr>
    </w:p>
    <w:p w:rsidR="008C3D2F" w:rsidRPr="008C3D2F"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Постановлением Правительства Российской Федерации от 21.04.2021 № 628 утверждено Положение о порядке и случаях прекращения обременения объектов речного порта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а также изменения его условий (далее – Положение, постановление).</w:t>
      </w:r>
    </w:p>
    <w:p w:rsidR="008C3D2F" w:rsidRPr="008C3D2F"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В соответствии с Положением обременение объекта речного порта может быть прекращено или условия такого обременения могут быть изменены в случаях, предусмотренных п. 7 ст. 31 Федерального закона от 21.12.2001 № 178-ФЗ «О приватизации государственного и муни</w:t>
      </w:r>
      <w:r w:rsidR="00A0259A" w:rsidRPr="00A0259A">
        <w:rPr>
          <w:rFonts w:ascii="Times New Roman" w:eastAsia="Times New Roman" w:hAnsi="Times New Roman" w:cs="Times New Roman"/>
          <w:sz w:val="28"/>
          <w:szCs w:val="28"/>
          <w:lang w:eastAsia="ru-RU"/>
        </w:rPr>
        <w:t>ципального имущества»:</w:t>
      </w:r>
    </w:p>
    <w:p w:rsidR="00A0259A" w:rsidRPr="00A0259A"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 отсутствие или изменение государственного либо общественного интереса в обр</w:t>
      </w:r>
      <w:r w:rsidR="00A0259A" w:rsidRPr="00A0259A">
        <w:rPr>
          <w:rFonts w:ascii="Times New Roman" w:eastAsia="Times New Roman" w:hAnsi="Times New Roman" w:cs="Times New Roman"/>
          <w:sz w:val="28"/>
          <w:szCs w:val="28"/>
          <w:lang w:eastAsia="ru-RU"/>
        </w:rPr>
        <w:t>еменении объекта речного порта;</w:t>
      </w:r>
    </w:p>
    <w:p w:rsidR="008C3D2F" w:rsidRPr="008C3D2F"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 невозможность или существенное затруднение использования объекта речного п</w:t>
      </w:r>
      <w:r w:rsidR="00A0259A" w:rsidRPr="00A0259A">
        <w:rPr>
          <w:rFonts w:ascii="Times New Roman" w:eastAsia="Times New Roman" w:hAnsi="Times New Roman" w:cs="Times New Roman"/>
          <w:sz w:val="28"/>
          <w:szCs w:val="28"/>
          <w:lang w:eastAsia="ru-RU"/>
        </w:rPr>
        <w:t>орта по его прямому назначению.</w:t>
      </w:r>
    </w:p>
    <w:p w:rsidR="008C3D2F" w:rsidRPr="00A0259A"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 xml:space="preserve">В целях прекращения обременения объекта речного порта (изменения условий обременения) собственник либо его уполномоченный представитель вправе представить в Росморречфлот заявление и </w:t>
      </w:r>
      <w:r w:rsidRPr="00A0259A">
        <w:rPr>
          <w:rFonts w:ascii="Times New Roman" w:eastAsia="Times New Roman" w:hAnsi="Times New Roman" w:cs="Times New Roman"/>
          <w:sz w:val="28"/>
          <w:szCs w:val="28"/>
          <w:lang w:eastAsia="ru-RU"/>
        </w:rPr>
        <w:t>необходимые документы.</w:t>
      </w:r>
    </w:p>
    <w:p w:rsidR="00A0259A" w:rsidRPr="00A0259A" w:rsidRDefault="008C3D2F"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3D2F">
        <w:rPr>
          <w:rFonts w:ascii="Times New Roman" w:eastAsia="Times New Roman" w:hAnsi="Times New Roman" w:cs="Times New Roman"/>
          <w:sz w:val="28"/>
          <w:szCs w:val="28"/>
          <w:lang w:eastAsia="ru-RU"/>
        </w:rPr>
        <w:t>Кроме того, указанным Положением установлена процедура рассмотрения заявления и документов, принятия решения о прекращении обременения (об изменении условий обременения) или решения об отказе в прекращении обременения (изменении условий обременения).</w:t>
      </w:r>
    </w:p>
    <w:p w:rsidR="008C3D2F" w:rsidRPr="008C3D2F" w:rsidRDefault="00A0259A"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вступило</w:t>
      </w:r>
      <w:r w:rsidR="008C3D2F" w:rsidRPr="008C3D2F">
        <w:rPr>
          <w:rFonts w:ascii="Times New Roman" w:eastAsia="Times New Roman" w:hAnsi="Times New Roman" w:cs="Times New Roman"/>
          <w:sz w:val="28"/>
          <w:szCs w:val="28"/>
          <w:lang w:eastAsia="ru-RU"/>
        </w:rPr>
        <w:t xml:space="preserve"> в силу с 30.04.2021</w:t>
      </w:r>
      <w:r w:rsidRPr="00A0259A">
        <w:rPr>
          <w:rFonts w:ascii="Times New Roman" w:eastAsia="Times New Roman" w:hAnsi="Times New Roman" w:cs="Times New Roman"/>
          <w:sz w:val="28"/>
          <w:szCs w:val="28"/>
          <w:lang w:eastAsia="ru-RU"/>
        </w:rPr>
        <w:t>.</w:t>
      </w:r>
    </w:p>
    <w:p w:rsidR="00D766A1" w:rsidRDefault="00D766A1">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EF02D9" w:rsidRDefault="00EF02D9" w:rsidP="00EF02D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EF02D9" w:rsidRDefault="00EF02D9" w:rsidP="00EF02D9">
      <w:pPr>
        <w:spacing w:after="0" w:line="240" w:lineRule="auto"/>
        <w:ind w:firstLine="709"/>
        <w:jc w:val="center"/>
        <w:rPr>
          <w:rFonts w:ascii="Times New Roman" w:eastAsia="Times New Roman" w:hAnsi="Times New Roman" w:cs="Times New Roman"/>
          <w:b/>
          <w:bCs/>
          <w:sz w:val="28"/>
          <w:szCs w:val="28"/>
          <w:lang w:eastAsia="ru-RU"/>
        </w:rPr>
      </w:pPr>
    </w:p>
    <w:p w:rsidR="00A0259A" w:rsidRPr="00A0259A" w:rsidRDefault="00A0259A" w:rsidP="00A0259A">
      <w:pPr>
        <w:spacing w:after="0" w:line="240" w:lineRule="auto"/>
        <w:jc w:val="center"/>
        <w:rPr>
          <w:rFonts w:ascii="Times New Roman" w:hAnsi="Times New Roman" w:cs="Times New Roman"/>
          <w:b/>
          <w:sz w:val="28"/>
          <w:szCs w:val="28"/>
        </w:rPr>
      </w:pPr>
      <w:r w:rsidRPr="00A0259A">
        <w:rPr>
          <w:rFonts w:ascii="Times New Roman" w:hAnsi="Times New Roman" w:cs="Times New Roman"/>
          <w:b/>
          <w:sz w:val="28"/>
          <w:szCs w:val="28"/>
        </w:rPr>
        <w:t>Утвержден новый порядок въезда иностранных и российских граждан, прибывающих из-за границы на территорию Российской Федерации</w:t>
      </w:r>
    </w:p>
    <w:p w:rsidR="00A0259A" w:rsidRPr="00A0259A" w:rsidRDefault="00A0259A" w:rsidP="00A0259A">
      <w:pPr>
        <w:spacing w:after="0" w:line="240" w:lineRule="auto"/>
        <w:jc w:val="both"/>
        <w:rPr>
          <w:rFonts w:ascii="Times New Roman" w:hAnsi="Times New Roman" w:cs="Times New Roman"/>
          <w:sz w:val="28"/>
          <w:szCs w:val="28"/>
        </w:rPr>
      </w:pPr>
      <w:r w:rsidRPr="00A0259A">
        <w:rPr>
          <w:rFonts w:ascii="Times New Roman" w:hAnsi="Times New Roman" w:cs="Times New Roman"/>
          <w:sz w:val="28"/>
          <w:szCs w:val="28"/>
        </w:rPr>
        <w:t xml:space="preserve"> </w:t>
      </w:r>
    </w:p>
    <w:p w:rsidR="00A0259A" w:rsidRPr="00A0259A" w:rsidRDefault="00A0259A" w:rsidP="00A0259A">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Постановлением Главного государственного санитарного врача Российской Федерации от 09.04.2021 № 12 внесены изменения в постановление Главного государственного санитарного врача Российской Федерации от 18.03.2020 № 7 «Об обеспечении режима изоляции в целях предотвращения распространения COVID-2019» (далее – постановление).</w:t>
      </w:r>
    </w:p>
    <w:p w:rsidR="00A0259A" w:rsidRPr="00A0259A" w:rsidRDefault="00A0259A" w:rsidP="00A0259A">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Согласно новым требованиям иностранным гражданам и гражданам Российской Федерации необходимо заполнять анкету для регистрации прибывающих в Российскую Федерацию, а также проходить лабораторное исследование на COVID-2019 методом ПЦР. Размещать результаты исследования обязаны граждане Российской Федерации, возвращающиеся из-за границы не только на воздушном судне, но и на других видах транспорта.</w:t>
      </w:r>
    </w:p>
    <w:p w:rsidR="00A0259A" w:rsidRPr="00A0259A" w:rsidRDefault="00A0259A" w:rsidP="00A0259A">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Исключение составляют члены экипажа воздушных судов, осуществляющих воздушную перевозку, морских и речных судов, поездных и локомотивных бригад международного железнодорожного сообщения, водителей автомобилей международного автомобильного сообщения.</w:t>
      </w:r>
    </w:p>
    <w:p w:rsidR="00A0259A" w:rsidRDefault="00A0259A" w:rsidP="00A0259A">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Постановление вступило в силу 15.04.2021.</w:t>
      </w:r>
    </w:p>
    <w:p w:rsidR="00EF02D9" w:rsidRDefault="00EF02D9">
      <w:pPr>
        <w:rPr>
          <w:rFonts w:ascii="Times New Roman" w:hAnsi="Times New Roman" w:cs="Times New Roman"/>
          <w:sz w:val="28"/>
          <w:szCs w:val="28"/>
        </w:rPr>
      </w:pPr>
      <w:r>
        <w:rPr>
          <w:rFonts w:ascii="Times New Roman" w:hAnsi="Times New Roman" w:cs="Times New Roman"/>
          <w:sz w:val="28"/>
          <w:szCs w:val="28"/>
        </w:rPr>
        <w:br w:type="page"/>
      </w:r>
    </w:p>
    <w:p w:rsidR="00EF02D9" w:rsidRDefault="00EF02D9" w:rsidP="00EF02D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 о введение в действие нового ГОСТ</w:t>
      </w:r>
      <w:r w:rsidR="00853075">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 </w:t>
      </w:r>
      <w:r w:rsidR="00853075">
        <w:rPr>
          <w:rFonts w:ascii="Times New Roman" w:eastAsia="Times New Roman" w:hAnsi="Times New Roman" w:cs="Times New Roman"/>
          <w:b/>
          <w:bCs/>
          <w:sz w:val="28"/>
          <w:szCs w:val="28"/>
          <w:lang w:eastAsia="ru-RU"/>
        </w:rPr>
        <w:t>с 01.09.2021</w:t>
      </w:r>
    </w:p>
    <w:p w:rsidR="00EF02D9" w:rsidRDefault="00EF02D9" w:rsidP="00EF02D9">
      <w:pPr>
        <w:spacing w:after="0" w:line="240" w:lineRule="auto"/>
        <w:ind w:firstLine="709"/>
        <w:jc w:val="center"/>
        <w:rPr>
          <w:rFonts w:ascii="Times New Roman" w:eastAsia="Times New Roman" w:hAnsi="Times New Roman" w:cs="Times New Roman"/>
          <w:b/>
          <w:bCs/>
          <w:sz w:val="28"/>
          <w:szCs w:val="28"/>
          <w:lang w:eastAsia="ru-RU"/>
        </w:rPr>
      </w:pPr>
    </w:p>
    <w:p w:rsidR="00A0259A" w:rsidRPr="00A0259A" w:rsidRDefault="00A0259A"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259A">
        <w:rPr>
          <w:rFonts w:ascii="Times New Roman" w:eastAsia="Times New Roman" w:hAnsi="Times New Roman" w:cs="Times New Roman"/>
          <w:sz w:val="28"/>
          <w:szCs w:val="28"/>
          <w:lang w:eastAsia="ru-RU"/>
        </w:rPr>
        <w:t>Вводится в действие новый ГОСТ Р 59424-2021 «Руководящие указания по дистанционному проведению анализа состояния производства и аудита систем менеджмента».</w:t>
      </w:r>
    </w:p>
    <w:p w:rsidR="00A0259A" w:rsidRPr="00A0259A" w:rsidRDefault="00A0259A"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259A">
        <w:rPr>
          <w:rFonts w:ascii="Times New Roman" w:eastAsia="Times New Roman" w:hAnsi="Times New Roman" w:cs="Times New Roman"/>
          <w:sz w:val="28"/>
          <w:szCs w:val="28"/>
          <w:lang w:eastAsia="ru-RU"/>
        </w:rPr>
        <w:t>ГОСТ разработан Федеральным агентством по техническому регулированию и метрологии в соответствии с действующими международными и национальными стандартами, позволяя осуществлять такие из этапов процедуры сертификации продукции, как анализ состояния производства или аудит системы менеджмента качества, в дистанционном формате с помощью информационно-коммуникационных технологий без осуществления фактического выезда эксперта на предприятие/</w:t>
      </w:r>
    </w:p>
    <w:p w:rsidR="00A0259A" w:rsidRPr="00A0259A" w:rsidRDefault="00A0259A"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259A">
        <w:rPr>
          <w:rFonts w:ascii="Times New Roman" w:eastAsia="Times New Roman" w:hAnsi="Times New Roman" w:cs="Times New Roman"/>
          <w:sz w:val="28"/>
          <w:szCs w:val="28"/>
          <w:lang w:eastAsia="ru-RU"/>
        </w:rPr>
        <w:t>Положения ГОСТ Р 59424-2021 распространяются как на проведение анализа состояния производства, так и на внешний и внутренний аудиты систем менеджмента.</w:t>
      </w:r>
    </w:p>
    <w:p w:rsidR="00A0259A" w:rsidRPr="00A0259A" w:rsidRDefault="00A0259A" w:rsidP="00A0259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259A">
        <w:rPr>
          <w:rFonts w:ascii="Times New Roman" w:eastAsia="Times New Roman" w:hAnsi="Times New Roman" w:cs="Times New Roman"/>
          <w:sz w:val="28"/>
          <w:szCs w:val="28"/>
          <w:lang w:eastAsia="ru-RU"/>
        </w:rPr>
        <w:t>ГОСТ вступит в силу</w:t>
      </w:r>
      <w:r>
        <w:rPr>
          <w:rFonts w:ascii="Times New Roman" w:eastAsia="Times New Roman" w:hAnsi="Times New Roman" w:cs="Times New Roman"/>
          <w:sz w:val="28"/>
          <w:szCs w:val="28"/>
          <w:lang w:eastAsia="ru-RU"/>
        </w:rPr>
        <w:t xml:space="preserve"> с 01.09.2021.</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A0259A" w:rsidRPr="00A0259A" w:rsidRDefault="00A0259A" w:rsidP="00A0259A">
      <w:pPr>
        <w:spacing w:after="0" w:line="240" w:lineRule="auto"/>
        <w:jc w:val="center"/>
        <w:rPr>
          <w:rFonts w:ascii="Times New Roman" w:hAnsi="Times New Roman" w:cs="Times New Roman"/>
          <w:b/>
          <w:sz w:val="28"/>
          <w:szCs w:val="28"/>
        </w:rPr>
      </w:pPr>
      <w:r w:rsidRPr="00A0259A">
        <w:rPr>
          <w:rFonts w:ascii="Times New Roman" w:hAnsi="Times New Roman" w:cs="Times New Roman"/>
          <w:b/>
          <w:sz w:val="28"/>
          <w:szCs w:val="28"/>
        </w:rPr>
        <w:t>По 30 июня 2021 года включительно установлен особый порядок представления отдельными категориями лиц сведений о цифровых финансовых активах, цифровых правах, утилитарных цифровых правах и цифровой валюте</w:t>
      </w:r>
    </w:p>
    <w:p w:rsidR="00A0259A" w:rsidRPr="00A0259A" w:rsidRDefault="00A0259A" w:rsidP="00A0259A">
      <w:pPr>
        <w:spacing w:after="0" w:line="240" w:lineRule="auto"/>
        <w:jc w:val="both"/>
        <w:rPr>
          <w:rFonts w:ascii="Times New Roman" w:hAnsi="Times New Roman" w:cs="Times New Roman"/>
          <w:sz w:val="28"/>
          <w:szCs w:val="28"/>
        </w:rPr>
      </w:pPr>
      <w:r w:rsidRPr="00A0259A">
        <w:rPr>
          <w:rFonts w:ascii="Times New Roman" w:hAnsi="Times New Roman" w:cs="Times New Roman"/>
          <w:sz w:val="28"/>
          <w:szCs w:val="28"/>
        </w:rPr>
        <w:t xml:space="preserve"> </w:t>
      </w:r>
    </w:p>
    <w:p w:rsidR="00A0259A" w:rsidRPr="00A0259A" w:rsidRDefault="00A0259A" w:rsidP="00040D92">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 xml:space="preserve">Постановлением Правительства Российской Федерации от 09.02.2021 № 142 определены особенности представления отдельными категориями лиц сведений о цифровых финансовых активах, цифровых правах, утилитарных цифровых правах и цифровой валюте в 2021 году (далее – постановление).          </w:t>
      </w:r>
    </w:p>
    <w:p w:rsidR="00A0259A" w:rsidRPr="00A0259A" w:rsidRDefault="00A0259A" w:rsidP="00040D92">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 xml:space="preserve">В соответствии с постановлением лицо, поступающее на должность руководителя федерального государственного учреждения, а также граждане, претендующие на замещение должностей, включенных в 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Правительства РФ от 22.07.2013 № 613, за исключением должностей, назначение на которые и освобождение от которых осуществляются Президентом РФ, вместе со сведениями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10.12.2020 № 778.          </w:t>
      </w:r>
    </w:p>
    <w:p w:rsidR="00040D92" w:rsidRDefault="00A0259A" w:rsidP="00040D92">
      <w:pPr>
        <w:spacing w:after="0" w:line="240" w:lineRule="auto"/>
        <w:ind w:firstLine="709"/>
        <w:jc w:val="both"/>
        <w:rPr>
          <w:rFonts w:ascii="Times New Roman" w:hAnsi="Times New Roman" w:cs="Times New Roman"/>
          <w:sz w:val="28"/>
          <w:szCs w:val="28"/>
        </w:rPr>
      </w:pPr>
      <w:r w:rsidRPr="00A0259A">
        <w:rPr>
          <w:rFonts w:ascii="Times New Roman" w:hAnsi="Times New Roman" w:cs="Times New Roman"/>
          <w:sz w:val="28"/>
          <w:szCs w:val="28"/>
        </w:rPr>
        <w:t xml:space="preserve">Постановление </w:t>
      </w:r>
      <w:r w:rsidR="00040D92">
        <w:rPr>
          <w:rFonts w:ascii="Times New Roman" w:hAnsi="Times New Roman" w:cs="Times New Roman"/>
          <w:sz w:val="28"/>
          <w:szCs w:val="28"/>
        </w:rPr>
        <w:t>вступило в силу 19.02.2021.</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040D92" w:rsidRPr="00040D92" w:rsidRDefault="00040D92" w:rsidP="00040D92">
      <w:pPr>
        <w:spacing w:after="0" w:line="240" w:lineRule="auto"/>
        <w:ind w:firstLine="709"/>
        <w:jc w:val="both"/>
        <w:rPr>
          <w:rFonts w:ascii="Times New Roman" w:hAnsi="Times New Roman" w:cs="Times New Roman"/>
          <w:b/>
          <w:sz w:val="28"/>
          <w:szCs w:val="28"/>
        </w:rPr>
      </w:pPr>
      <w:r w:rsidRPr="00040D92">
        <w:rPr>
          <w:rFonts w:ascii="Times New Roman" w:hAnsi="Times New Roman" w:cs="Times New Roman"/>
          <w:b/>
          <w:sz w:val="28"/>
          <w:szCs w:val="28"/>
        </w:rPr>
        <w:t>Запрещена высадка лица, не достигшего возраста 16 лет, следующего без сопровождения совершеннолетнего лица, при отказе от оплаты проезда</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Федеральным законом от 24.02.2021 № 26-ФЗ (далее – Федеральный закон) внесены изменения в Федеральный закон «Устав автомобильного транспорта и городского наземного электрического транспорта».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Федеральным законом определено, что в случае выявления должностным лицом, уполномоченным на осуществление проверки подтверждения оплаты, в транспортном средстве лица, нарушившего установленный порядок подтверждения пассажиром оплаты проезда, должностное лицо вправе требовать от нарушившего порядок лица документ, удостоверяющий личность,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Лицо, отказавшееся от оплаты проезда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Данное требование не распространяется на лицо, не достигшее возраста 16 лет, следующее без сопровождения совершеннолетнего лица.  </w:t>
      </w:r>
    </w:p>
    <w:p w:rsid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Федеральный закон вступил в силу 07.03.2021</w:t>
      </w:r>
      <w:r>
        <w:rPr>
          <w:rFonts w:ascii="Times New Roman" w:hAnsi="Times New Roman" w:cs="Times New Roman"/>
          <w:sz w:val="28"/>
          <w:szCs w:val="28"/>
        </w:rPr>
        <w:t>.</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040D92" w:rsidRPr="00040D92" w:rsidRDefault="00040D92" w:rsidP="00040D92">
      <w:pPr>
        <w:spacing w:after="0" w:line="240" w:lineRule="auto"/>
        <w:jc w:val="center"/>
        <w:rPr>
          <w:rFonts w:ascii="Times New Roman" w:hAnsi="Times New Roman" w:cs="Times New Roman"/>
          <w:b/>
          <w:sz w:val="28"/>
          <w:szCs w:val="28"/>
        </w:rPr>
      </w:pPr>
      <w:r w:rsidRPr="00040D92">
        <w:rPr>
          <w:rFonts w:ascii="Times New Roman" w:hAnsi="Times New Roman" w:cs="Times New Roman"/>
          <w:b/>
          <w:sz w:val="28"/>
          <w:szCs w:val="28"/>
        </w:rPr>
        <w:t>Куда может обратиться работник за разрешением индивидуального трудового спора?</w:t>
      </w:r>
    </w:p>
    <w:p w:rsidR="00040D92" w:rsidRPr="00040D92" w:rsidRDefault="00040D92" w:rsidP="00040D92">
      <w:pPr>
        <w:spacing w:after="0" w:line="240" w:lineRule="auto"/>
        <w:jc w:val="both"/>
        <w:rPr>
          <w:rFonts w:ascii="Times New Roman" w:hAnsi="Times New Roman" w:cs="Times New Roman"/>
          <w:sz w:val="28"/>
          <w:szCs w:val="28"/>
        </w:rPr>
      </w:pP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соответствии со статьей 381 Трудового кодекса Российской Федерации индивидуальный трудовой спор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Согласно статье 382 Трудового кодекса Российской Федерации индивидуальные трудовые споры рассматриваются комиссиями по трудовым спорам (далее – комиссия) и судами.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Индивидуальный трудовой спор рассматривается комиссией,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Раб</w:t>
      </w:r>
      <w:r>
        <w:rPr>
          <w:rFonts w:ascii="Times New Roman" w:hAnsi="Times New Roman" w:cs="Times New Roman"/>
          <w:sz w:val="28"/>
          <w:szCs w:val="28"/>
        </w:rPr>
        <w:t>о</w:t>
      </w:r>
      <w:r w:rsidRPr="00040D92">
        <w:rPr>
          <w:rFonts w:ascii="Times New Roman" w:hAnsi="Times New Roman" w:cs="Times New Roman"/>
          <w:sz w:val="28"/>
          <w:szCs w:val="28"/>
        </w:rPr>
        <w:t>тник может обратиться в комиссию в трехмесячный срок со дня, когда он узнал или должен был узнать о нарушении своего права.</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Комиссия обязана рассмотреть индивидуальный трудовой спор в течение десяти дней со дня подачи работником заявления.</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Решение комиссии по трудовым спорам подлежит исполнению в течение трех дней.</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Кроме того, решение комиссии может быть обжаловано работником или работодателем в суд в десятидневный срок со дня вручения ему копии решения комиссии.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случае неисполнения решения комиссии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В случае пропуска работником указанного срока по уважительным причинам комиссия может восстановить этот срок.</w:t>
      </w:r>
    </w:p>
    <w:p w:rsid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Работник также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proofErr w:type="spellStart"/>
      <w:r>
        <w:rPr>
          <w:rFonts w:ascii="Times New Roman" w:eastAsia="Times New Roman" w:hAnsi="Times New Roman" w:cs="Times New Roman"/>
          <w:b/>
          <w:bCs/>
          <w:sz w:val="28"/>
          <w:szCs w:val="28"/>
          <w:lang w:eastAsia="ru-RU"/>
        </w:rPr>
        <w:t>нформирует</w:t>
      </w:r>
      <w:proofErr w:type="spellEnd"/>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853075" w:rsidRDefault="00853075" w:rsidP="00040D92">
      <w:pPr>
        <w:spacing w:after="0" w:line="240" w:lineRule="auto"/>
        <w:ind w:firstLine="709"/>
        <w:jc w:val="both"/>
        <w:rPr>
          <w:rFonts w:ascii="Times New Roman" w:hAnsi="Times New Roman" w:cs="Times New Roman"/>
          <w:b/>
          <w:sz w:val="28"/>
          <w:szCs w:val="28"/>
        </w:rPr>
      </w:pP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b/>
          <w:sz w:val="28"/>
          <w:szCs w:val="28"/>
        </w:rPr>
        <w:t>Вправе ли работодатель отстранить от работы непривитого работника?</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Согласно абзацу 8 части 1 статьи 76 Трудового кодекса Российской Федерации предусмотрена обязанность работодателя по отстранению от работы в случаях, предусмотренных Кодексом, другими федеральными законами и иными нормативными правовыми актами Российской Федерации.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соответствии с подпунктом 6 пункта 1 статьи 51 Федерального закона «О санитарно-эпидемиологическом благополучии населения» при угрозе возникновения и распространения инфекционных заболеваний, представляющих опасность для окружающих, главные государственные санитарные врачи субъектов Российской Федерации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эпидемиологическим показаниям.</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В случае вынесения постановления Главного государственного санитарного врача субъекта Российской Федерации или его заместителей о проведении профилактических прививок гражданам или их отдельным группам граждане могут отказаться от прививок, но в этом случае они должны быть отстранены от выполняемых работ на период </w:t>
      </w:r>
      <w:proofErr w:type="spellStart"/>
      <w:r w:rsidRPr="00040D92">
        <w:rPr>
          <w:rFonts w:ascii="Times New Roman" w:hAnsi="Times New Roman" w:cs="Times New Roman"/>
          <w:sz w:val="28"/>
          <w:szCs w:val="28"/>
        </w:rPr>
        <w:t>эпиднеблагополучия</w:t>
      </w:r>
      <w:proofErr w:type="spellEnd"/>
      <w:r w:rsidRPr="00040D92">
        <w:rPr>
          <w:rFonts w:ascii="Times New Roman" w:hAnsi="Times New Roman" w:cs="Times New Roman"/>
          <w:sz w:val="28"/>
          <w:szCs w:val="28"/>
        </w:rPr>
        <w:t>.</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Требования санитарного законодательства, постановления, предписания должностных лиц, осуществляющих федеральный государственный санитарно-эпидемиологический надзор, обязаны выполнять все граждане, юридические лица и индивидуальные предприниматели.</w:t>
      </w:r>
    </w:p>
    <w:p w:rsid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Таким образом, при наличии отказа работника от вакцинации в плановом порядке, работодатель не вправе отстранить его от работы или принудить гражданина к проведению профилактических мероприятий.</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040D92" w:rsidRPr="00040D92" w:rsidRDefault="00853075" w:rsidP="00853075">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r>
        <w:rPr>
          <w:rFonts w:ascii="Times New Roman" w:eastAsia="Times New Roman" w:hAnsi="Times New Roman" w:cs="Times New Roman"/>
          <w:b/>
          <w:bCs/>
          <w:sz w:val="28"/>
          <w:szCs w:val="28"/>
          <w:lang w:eastAsia="ru-RU"/>
        </w:rPr>
        <w:t>, ч</w:t>
      </w:r>
      <w:r w:rsidR="00040D92" w:rsidRPr="00040D92">
        <w:rPr>
          <w:rFonts w:ascii="Times New Roman" w:hAnsi="Times New Roman" w:cs="Times New Roman"/>
          <w:b/>
          <w:sz w:val="28"/>
          <w:szCs w:val="28"/>
        </w:rPr>
        <w:t>то делать, если получена травма в поезде?</w:t>
      </w:r>
    </w:p>
    <w:p w:rsidR="00040D92" w:rsidRPr="00040D92" w:rsidRDefault="00040D92" w:rsidP="00040D92">
      <w:pPr>
        <w:spacing w:after="0" w:line="240" w:lineRule="auto"/>
        <w:jc w:val="both"/>
        <w:rPr>
          <w:rFonts w:ascii="Times New Roman" w:hAnsi="Times New Roman" w:cs="Times New Roman"/>
          <w:sz w:val="28"/>
          <w:szCs w:val="28"/>
        </w:rPr>
      </w:pPr>
      <w:r w:rsidRPr="00040D92">
        <w:rPr>
          <w:rFonts w:ascii="Times New Roman" w:hAnsi="Times New Roman" w:cs="Times New Roman"/>
          <w:sz w:val="28"/>
          <w:szCs w:val="28"/>
        </w:rPr>
        <w:t xml:space="preserve">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Любое транспортное средство относится к источнику повышенной опасности.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соответствии со статьей 1079 Гражданского кодекса Российской Федерации владелец источника повышенной опасности обязан возместить причиненный вред даже при отсутствии его вины, если вред не был причинен вследствие непреодолимой силы, грубой неосторожности или умысла самого потерпевшего.</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xml:space="preserve">По общему правилу </w:t>
      </w:r>
      <w:proofErr w:type="spellStart"/>
      <w:r w:rsidRPr="00040D92">
        <w:rPr>
          <w:rFonts w:ascii="Times New Roman" w:hAnsi="Times New Roman" w:cs="Times New Roman"/>
          <w:sz w:val="28"/>
          <w:szCs w:val="28"/>
        </w:rPr>
        <w:t>ст.ст</w:t>
      </w:r>
      <w:proofErr w:type="spellEnd"/>
      <w:r w:rsidRPr="00040D92">
        <w:rPr>
          <w:rFonts w:ascii="Times New Roman" w:hAnsi="Times New Roman" w:cs="Times New Roman"/>
          <w:sz w:val="28"/>
          <w:szCs w:val="28"/>
        </w:rPr>
        <w:t>. 1079 и 1083 Гражданского кодекса Российской Федерации в компенсации может быть отказано, если Вами не выполнены все меры безопасности.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случае получения травмы Вам незамедлительно необходимо сообщить об этом проводнику, попросите его пригласить начальника поезда. Потребуйте составить акт о несчастном случае. По прибытию как можно скорее обратитесь за медицинской помощью.</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При получении травмы на железной дороге Вы имеете право на ежемесячные выплаты в связи с утратой трудоспособности, компенсацию морального вреда, компенсацию расходов на лечение, дополнительное питание, приобретение лекарств, компенсацию расходов на протезирование, посторонний уход, санаторно-курортное лечение, приобретение специальных транспортных средств, компенсацию расходов, связанных с подготовкой к другой профессии.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Гражданская ответственность любого перевозчика за причинение вреда здоровью и имуществу пассажиров должна быть застрахована в соответствии с Федеральным законом от 14.06.2012 № 67-ФЗ «Об обязательном страховании гражданской ответственности перевозчика». Поэтому за компенсацией вы должны обратиться в страховую компанию, в которой застрахована ответственность перевозчика. Информацию о страховой компании можно получить при покупке билета, как правило, она размещена в общедоступных местах.</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Для получения компенсации Вам потребуется паспорт, заявление о выплате компенсации, акт о несчастном случае, выписка из медицинской карты и листок нетрудоспособности, документы, подтверждающие расходы на лечение (договор, чеки) и покупку лекарств, трудовая книжка, справка о заработной плате за 12 месяцев работы до травмы.</w:t>
      </w:r>
    </w:p>
    <w:p w:rsid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Решение о выплате компенсации принимается страховщиком в течение 30 дней с момента получения заявления и документов.</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040D92">
      <w:pPr>
        <w:spacing w:after="0" w:line="240" w:lineRule="auto"/>
        <w:jc w:val="center"/>
        <w:rPr>
          <w:rFonts w:ascii="Times New Roman" w:hAnsi="Times New Roman" w:cs="Times New Roman"/>
          <w:b/>
          <w:sz w:val="28"/>
          <w:szCs w:val="28"/>
        </w:rPr>
      </w:pPr>
    </w:p>
    <w:p w:rsidR="00040D92" w:rsidRPr="00D2194F" w:rsidRDefault="00040D92" w:rsidP="00040D92">
      <w:pPr>
        <w:spacing w:after="0" w:line="240" w:lineRule="auto"/>
        <w:jc w:val="center"/>
        <w:rPr>
          <w:rFonts w:ascii="Times New Roman" w:hAnsi="Times New Roman" w:cs="Times New Roman"/>
          <w:b/>
          <w:sz w:val="28"/>
          <w:szCs w:val="28"/>
        </w:rPr>
      </w:pPr>
      <w:r w:rsidRPr="00D2194F">
        <w:rPr>
          <w:rFonts w:ascii="Times New Roman" w:hAnsi="Times New Roman" w:cs="Times New Roman"/>
          <w:b/>
          <w:sz w:val="28"/>
          <w:szCs w:val="28"/>
        </w:rPr>
        <w:t>В</w:t>
      </w:r>
      <w:r w:rsidR="00853075" w:rsidRPr="00D2194F">
        <w:rPr>
          <w:rFonts w:ascii="Times New Roman" w:hAnsi="Times New Roman" w:cs="Times New Roman"/>
          <w:b/>
          <w:sz w:val="28"/>
          <w:szCs w:val="28"/>
        </w:rPr>
        <w:t>УЗ</w:t>
      </w:r>
      <w:r w:rsidRPr="00D2194F">
        <w:rPr>
          <w:rFonts w:ascii="Times New Roman" w:hAnsi="Times New Roman" w:cs="Times New Roman"/>
          <w:b/>
          <w:sz w:val="28"/>
          <w:szCs w:val="28"/>
        </w:rPr>
        <w:t>ам разрешили проводить экзамен онлайн с помощью биометрической системы</w:t>
      </w:r>
    </w:p>
    <w:p w:rsidR="00040D92" w:rsidRPr="00D2194F" w:rsidRDefault="00040D92" w:rsidP="00040D92">
      <w:pPr>
        <w:spacing w:after="0" w:line="240" w:lineRule="auto"/>
        <w:jc w:val="both"/>
        <w:rPr>
          <w:rFonts w:ascii="Times New Roman" w:hAnsi="Times New Roman" w:cs="Times New Roman"/>
          <w:b/>
          <w:sz w:val="28"/>
          <w:szCs w:val="28"/>
        </w:rPr>
      </w:pPr>
      <w:r w:rsidRPr="00D2194F">
        <w:rPr>
          <w:rFonts w:ascii="Times New Roman" w:hAnsi="Times New Roman" w:cs="Times New Roman"/>
          <w:b/>
          <w:sz w:val="28"/>
          <w:szCs w:val="28"/>
        </w:rPr>
        <w:t xml:space="preserve"> </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Постановлением Правительства Российской Федерации от 02.03.2021 № 301 утверждено Положение об особенностях проведения промежуточной аттестации в 2021/2022 учебном году по образовательным программам высшего образования - программам бакалавриата, программам специалитета, программам магистратуры, предусматривающих использование дистанционных образовательных технологий, обеспечивающих идентификацию личности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положение, постановление).</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 соответствии с положением организации, осуществляющие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вправе осуществлять проведение промежуточной аттестации по образовательным программам высшего образования в 2021/2022 учебном году с использованием дистанционных образовательных технологий, обеспечивающих идентификацию личности посредством единой информационной системы персональных данных, и контроль условий прохождения испытаний, посредством единой биометрической системы, в соответствии с законодательством РФ об информации, информационных технологиях и о защите информации.</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При этом, дистанционные образовательные технологии применяются с согласия обучающегося при наличии у него:</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0D92" w:rsidRP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 размещенных биометрических персональных данных в единой биометрической системе.</w:t>
      </w:r>
    </w:p>
    <w:p w:rsidR="00040D92" w:rsidRDefault="00040D92" w:rsidP="00040D92">
      <w:pPr>
        <w:spacing w:after="0" w:line="240" w:lineRule="auto"/>
        <w:ind w:firstLine="709"/>
        <w:jc w:val="both"/>
        <w:rPr>
          <w:rFonts w:ascii="Times New Roman" w:hAnsi="Times New Roman" w:cs="Times New Roman"/>
          <w:sz w:val="28"/>
          <w:szCs w:val="28"/>
        </w:rPr>
      </w:pPr>
      <w:r w:rsidRPr="00040D92">
        <w:rPr>
          <w:rFonts w:ascii="Times New Roman" w:hAnsi="Times New Roman" w:cs="Times New Roman"/>
          <w:sz w:val="28"/>
          <w:szCs w:val="28"/>
        </w:rPr>
        <w:t>Взимание платы с обучающихся за использование дистанционных образовательных технологий не допускается.</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D2194F" w:rsidRPr="00D2194F" w:rsidRDefault="00D2194F" w:rsidP="00D2194F">
      <w:pPr>
        <w:shd w:val="clear" w:color="auto" w:fill="FFFFFF"/>
        <w:spacing w:after="0" w:line="240" w:lineRule="auto"/>
        <w:jc w:val="center"/>
        <w:rPr>
          <w:rFonts w:ascii="Times New Roman" w:eastAsia="Times New Roman" w:hAnsi="Times New Roman" w:cs="Times New Roman"/>
          <w:b/>
          <w:bCs/>
          <w:sz w:val="28"/>
          <w:szCs w:val="28"/>
          <w:lang w:eastAsia="ru-RU"/>
        </w:rPr>
      </w:pPr>
      <w:r w:rsidRPr="00D2194F">
        <w:rPr>
          <w:rFonts w:ascii="Times New Roman" w:eastAsia="Times New Roman" w:hAnsi="Times New Roman" w:cs="Times New Roman"/>
          <w:b/>
          <w:bCs/>
          <w:sz w:val="28"/>
          <w:szCs w:val="28"/>
          <w:lang w:eastAsia="ru-RU"/>
        </w:rPr>
        <w:t>Вправе ли работодатель проводить проверку о подлинности диплома без согласия работника?</w:t>
      </w:r>
    </w:p>
    <w:p w:rsidR="00D2194F" w:rsidRDefault="00D2194F" w:rsidP="00D2194F">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В соответствии с п.п.1, 1.1 ст. 3, ст. 9 Федерального закона от 27.07.2006 № 152-ФЗ «О персональных данных» (далее – Федеральный закон) сведения об образовании, периоде обучения, данные диплома об образовании, относятся к персональным данным физического лица.</w:t>
      </w:r>
    </w:p>
    <w:p w:rsidR="00D2194F" w:rsidRP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В силу п.1 ст. 6, ст. 9 Федерального закона обработка персональных данных осуществляется с согласия работника.</w:t>
      </w:r>
    </w:p>
    <w:p w:rsidR="00D2194F" w:rsidRP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В целях обеспечения прав и свобод человека и гражданина работодатель и его представители при обработке персональных данных работника обязаны все персональные данные работника получать у него самого.</w:t>
      </w:r>
    </w:p>
    <w:p w:rsidR="00D2194F" w:rsidRP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Однако,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(ч. 3 статьи 86 Трудового кодекса РФ).</w:t>
      </w:r>
    </w:p>
    <w:p w:rsidR="00D2194F" w:rsidRP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Таким образом, работодатель перед направлением запроса в организацию, осуществляющую образовательную деятельность должен получить согласие работника на получение информации об образовании и (или) о квалификации.</w:t>
      </w:r>
    </w:p>
    <w:p w:rsidR="00D2194F" w:rsidRPr="00D2194F" w:rsidRDefault="00D2194F" w:rsidP="00D2194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194F">
        <w:rPr>
          <w:rFonts w:ascii="Times New Roman" w:eastAsia="Times New Roman" w:hAnsi="Times New Roman" w:cs="Times New Roman"/>
          <w:sz w:val="28"/>
          <w:szCs w:val="28"/>
          <w:lang w:eastAsia="ru-RU"/>
        </w:rPr>
        <w:t>За нарушение законодательства в области персональных данных работодатель может быть привлечен к административной ответственности по ст. 13.11 Кодекса Российской Федерации.</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D2194F">
      <w:pPr>
        <w:spacing w:after="0" w:line="240" w:lineRule="auto"/>
        <w:jc w:val="center"/>
        <w:rPr>
          <w:rFonts w:ascii="Times New Roman" w:hAnsi="Times New Roman" w:cs="Times New Roman"/>
          <w:b/>
          <w:sz w:val="28"/>
          <w:szCs w:val="28"/>
        </w:rPr>
      </w:pPr>
    </w:p>
    <w:p w:rsidR="00D2194F" w:rsidRPr="00D2194F" w:rsidRDefault="00D2194F" w:rsidP="00D2194F">
      <w:pPr>
        <w:spacing w:after="0" w:line="240" w:lineRule="auto"/>
        <w:jc w:val="center"/>
        <w:rPr>
          <w:rFonts w:ascii="Times New Roman" w:hAnsi="Times New Roman" w:cs="Times New Roman"/>
          <w:b/>
          <w:sz w:val="28"/>
          <w:szCs w:val="28"/>
        </w:rPr>
      </w:pPr>
      <w:r w:rsidRPr="00D2194F">
        <w:rPr>
          <w:rFonts w:ascii="Times New Roman" w:hAnsi="Times New Roman" w:cs="Times New Roman"/>
          <w:b/>
          <w:sz w:val="28"/>
          <w:szCs w:val="28"/>
        </w:rPr>
        <w:t>С 24 августа 2021 года вводится новое удостоверение личности для лица без гражданства</w:t>
      </w:r>
    </w:p>
    <w:p w:rsidR="00D2194F" w:rsidRPr="00D2194F" w:rsidRDefault="00D2194F" w:rsidP="00D2194F">
      <w:pPr>
        <w:spacing w:after="0" w:line="240" w:lineRule="auto"/>
        <w:jc w:val="both"/>
        <w:rPr>
          <w:rFonts w:ascii="Times New Roman" w:hAnsi="Times New Roman" w:cs="Times New Roman"/>
          <w:sz w:val="28"/>
          <w:szCs w:val="28"/>
        </w:rPr>
      </w:pPr>
      <w:r w:rsidRPr="00D2194F">
        <w:rPr>
          <w:rFonts w:ascii="Times New Roman" w:hAnsi="Times New Roman" w:cs="Times New Roman"/>
          <w:sz w:val="28"/>
          <w:szCs w:val="28"/>
        </w:rPr>
        <w:t xml:space="preserve"> </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Федеральным законом от 24.02.2021 № 22-ФЗ внесены изменения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 xml:space="preserve">Указанным Федеральным законом вводится новое понятие «временное удостоверение личности лица без гражданства в случае отсутствия у такого лица документов, удостоверяющих личность лица без гражданства и признаваемых Российской Федерации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жительства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w:t>
      </w:r>
      <w:proofErr w:type="spellStart"/>
      <w:r w:rsidRPr="00D2194F">
        <w:rPr>
          <w:rFonts w:ascii="Times New Roman" w:hAnsi="Times New Roman" w:cs="Times New Roman"/>
          <w:sz w:val="28"/>
          <w:szCs w:val="28"/>
        </w:rPr>
        <w:t>реадмиссии</w:t>
      </w:r>
      <w:proofErr w:type="spellEnd"/>
      <w:r w:rsidRPr="00D2194F">
        <w:rPr>
          <w:rFonts w:ascii="Times New Roman" w:hAnsi="Times New Roman" w:cs="Times New Roman"/>
          <w:sz w:val="28"/>
          <w:szCs w:val="28"/>
        </w:rPr>
        <w:t>, сроком на 10 лет.</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Форму и описание бланка временного удостоверения личности без гражданства в Российской Федерации утверждает федеральный орган исполнительной власти в сфере внутренних дел</w:t>
      </w:r>
    </w:p>
    <w:p w:rsid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Федеральный закон вступает в силу с 24.08.2021.</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D2194F" w:rsidRPr="00D2194F" w:rsidRDefault="00D2194F" w:rsidP="00D2194F">
      <w:pPr>
        <w:spacing w:after="0" w:line="240" w:lineRule="auto"/>
        <w:jc w:val="center"/>
        <w:rPr>
          <w:rFonts w:ascii="Times New Roman" w:hAnsi="Times New Roman" w:cs="Times New Roman"/>
          <w:b/>
          <w:sz w:val="28"/>
          <w:szCs w:val="28"/>
        </w:rPr>
      </w:pPr>
      <w:r w:rsidRPr="00D2194F">
        <w:rPr>
          <w:rFonts w:ascii="Times New Roman" w:hAnsi="Times New Roman" w:cs="Times New Roman"/>
          <w:b/>
          <w:sz w:val="28"/>
          <w:szCs w:val="28"/>
        </w:rPr>
        <w:t>Несоблюдение лечебными учреждениями порядка оформления медицинских документов о нуждаемости гражданина в получении лекарственного препарата не лишает его права на бесплатное его получение</w:t>
      </w:r>
    </w:p>
    <w:p w:rsidR="00D2194F" w:rsidRPr="00D2194F" w:rsidRDefault="00D2194F" w:rsidP="00D2194F">
      <w:pPr>
        <w:spacing w:after="0" w:line="240" w:lineRule="auto"/>
        <w:jc w:val="both"/>
        <w:rPr>
          <w:rFonts w:ascii="Times New Roman" w:hAnsi="Times New Roman" w:cs="Times New Roman"/>
          <w:sz w:val="28"/>
          <w:szCs w:val="28"/>
        </w:rPr>
      </w:pPr>
      <w:r w:rsidRPr="00D2194F">
        <w:rPr>
          <w:rFonts w:ascii="Times New Roman" w:hAnsi="Times New Roman" w:cs="Times New Roman"/>
          <w:sz w:val="28"/>
          <w:szCs w:val="28"/>
        </w:rPr>
        <w:t xml:space="preserve"> </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В соответствии со статьей 37 Федерального закона от 21.11.2011 № 323-ФЗ «Об основах охраны здоровья граждан в Российской Федерации» (далее – Закон)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(индивидуальных непереносимости, по жизненным показаниям) по решению врачебной комиссии.</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Частью 2 статьи 48 Закона определено, что врачебная комиссия создается в медицинской организации, в том числе в целях принятия решений об обеспечении лекарственными препаратами больного. Решение врачебной комиссии оформляется протоколом и вносится в медицинскую документацию пациента.</w:t>
      </w:r>
    </w:p>
    <w:p w:rsid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Таким образом, надлежащее оформление документов о назначении гражданину лекарственных препаратов, не входящих в соответствующий стандарт медицинской помощи, является обязанностью врачебной комиссии, а не гражданина, который не должен нести неблагоприятные последствия в виде необеспечения необходимым лекарственным препаратом из-за несоблюдения лечебным учреждением порядка оформления соответствующей документации.</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D2194F">
      <w:pPr>
        <w:spacing w:after="0" w:line="240" w:lineRule="auto"/>
        <w:jc w:val="center"/>
        <w:rPr>
          <w:rFonts w:ascii="Times New Roman" w:hAnsi="Times New Roman" w:cs="Times New Roman"/>
          <w:b/>
          <w:sz w:val="28"/>
          <w:szCs w:val="28"/>
        </w:rPr>
      </w:pPr>
    </w:p>
    <w:p w:rsidR="00D2194F" w:rsidRPr="00D2194F" w:rsidRDefault="00D2194F" w:rsidP="00D2194F">
      <w:pPr>
        <w:spacing w:after="0" w:line="240" w:lineRule="auto"/>
        <w:jc w:val="center"/>
        <w:rPr>
          <w:rFonts w:ascii="Times New Roman" w:hAnsi="Times New Roman" w:cs="Times New Roman"/>
          <w:b/>
          <w:sz w:val="28"/>
          <w:szCs w:val="28"/>
        </w:rPr>
      </w:pPr>
      <w:r w:rsidRPr="00D2194F">
        <w:rPr>
          <w:rFonts w:ascii="Times New Roman" w:hAnsi="Times New Roman" w:cs="Times New Roman"/>
          <w:b/>
          <w:sz w:val="28"/>
          <w:szCs w:val="28"/>
        </w:rPr>
        <w:t>Может ли получатель социальной выплаты на строительство (приобретение) жилья в сельской местности лишится права на эту выплату в случае досрочного расторжения трудового договора?</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 xml:space="preserve"> </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В соответствии с Федеральным законом от 29.12.2007 №264-ФЗ «О развитии сельского хозяйства» и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утвержденных постановлением Правительства Российской Федерации от 03.12.2002 № 858, молодым семьям, проживающим в сельской местности и не обладающих достаточными собственными средствами для приобретения либо строительства жилого помещения предоставляются социальные выплаты за счет бюджетных средств (далее – правила).</w:t>
      </w:r>
    </w:p>
    <w:p w:rsidR="00D2194F" w:rsidRP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Согласно правилам одним из условий предоставления этой выплаты является работа члена молодой семьи не менее 5 лет в организации агропромышленного комплекса или социальной сферы в сельской местности.</w:t>
      </w:r>
    </w:p>
    <w:p w:rsidR="00D2194F" w:rsidRDefault="00D2194F" w:rsidP="00D2194F">
      <w:pPr>
        <w:spacing w:after="0" w:line="240" w:lineRule="auto"/>
        <w:ind w:firstLine="709"/>
        <w:jc w:val="both"/>
        <w:rPr>
          <w:rFonts w:ascii="Times New Roman" w:hAnsi="Times New Roman" w:cs="Times New Roman"/>
          <w:sz w:val="28"/>
          <w:szCs w:val="28"/>
        </w:rPr>
      </w:pPr>
      <w:r w:rsidRPr="00D2194F">
        <w:rPr>
          <w:rFonts w:ascii="Times New Roman" w:hAnsi="Times New Roman" w:cs="Times New Roman"/>
          <w:sz w:val="28"/>
          <w:szCs w:val="28"/>
        </w:rPr>
        <w:t>В случае досрочного расторжения трудового договора не по инициативе члена молодой семьи и по причинами, не связанным с нарушением трудового законодательства, и если член молодой семьи в срок, не превышающий 6 месяцев, заключил трудовой договор с другим работодателем в сельской местности или обратился в орган местного самоуправления с просьбой о содействии в трудоустройстве в другие организации агропромышленного комплекса, то указанная социальная выплата сохраняется.</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9B27E3" w:rsidRPr="009B27E3" w:rsidRDefault="009B27E3" w:rsidP="009B27E3">
      <w:pPr>
        <w:spacing w:after="0" w:line="240" w:lineRule="auto"/>
        <w:jc w:val="center"/>
        <w:rPr>
          <w:rFonts w:ascii="Times New Roman" w:hAnsi="Times New Roman" w:cs="Times New Roman"/>
          <w:b/>
          <w:sz w:val="28"/>
          <w:szCs w:val="28"/>
        </w:rPr>
      </w:pPr>
      <w:r w:rsidRPr="009B27E3">
        <w:rPr>
          <w:rFonts w:ascii="Times New Roman" w:hAnsi="Times New Roman" w:cs="Times New Roman"/>
          <w:b/>
          <w:sz w:val="28"/>
          <w:szCs w:val="28"/>
        </w:rPr>
        <w:t>Новый Порядок назначения проверок судов и плавучих объектов на основании оценок рисков нарушения обязательных требований и проведения таких проверок</w:t>
      </w:r>
    </w:p>
    <w:p w:rsidR="009B27E3" w:rsidRPr="009B27E3" w:rsidRDefault="009B27E3" w:rsidP="009B27E3">
      <w:pPr>
        <w:spacing w:after="0" w:line="240" w:lineRule="auto"/>
        <w:jc w:val="center"/>
        <w:rPr>
          <w:rFonts w:ascii="Times New Roman" w:hAnsi="Times New Roman" w:cs="Times New Roman"/>
          <w:b/>
          <w:sz w:val="28"/>
          <w:szCs w:val="28"/>
        </w:rPr>
      </w:pP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Приказом Минтранса России от 27.11.2020 № 521 утвержден порядок назначения проверок судов и плавучих объектов на основании оценок рисков нарушения обязательных требований и проведения таких проверок (далее – приказ).</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Соответствующий приказ определяет интенсивность, то есть формы, продолжительность, периодичность проведения проверок судна или плавучего объекта.</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В свою очередь интенсивность устанавливается исходя из категории риска, которая определяется по следующим основаниям:</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 оценка наличия риска причинения вреда (ущерба) охраняемым законом ценностям (охрана человеческой жизни, предотвращение загрязнения окружающей среды с судов, безопасность портовых и судоходных гидротехнических сооружений на внутренних водных путях);</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 оценка тяжести потенциальных негативных последствий, возникающих вследствие нарушения обязательных требований на судне или плавучем объекте;</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 оценка вероятности несоблюдения обязательных требований.</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Оценка категории риска судна или плавучего объекта осуществляется в балльной системе.</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 xml:space="preserve">Балльная система, установленная Порядком </w:t>
      </w:r>
      <w:proofErr w:type="gramStart"/>
      <w:r w:rsidRPr="009B27E3">
        <w:rPr>
          <w:rFonts w:ascii="Times New Roman" w:hAnsi="Times New Roman" w:cs="Times New Roman"/>
          <w:sz w:val="28"/>
          <w:szCs w:val="28"/>
        </w:rPr>
        <w:t>для пассажирских судов</w:t>
      </w:r>
      <w:proofErr w:type="gramEnd"/>
      <w:r w:rsidRPr="009B27E3">
        <w:rPr>
          <w:rFonts w:ascii="Times New Roman" w:hAnsi="Times New Roman" w:cs="Times New Roman"/>
          <w:sz w:val="28"/>
          <w:szCs w:val="28"/>
        </w:rPr>
        <w:t xml:space="preserve"> применяется для оценки категории риска плавучих объектов, тип которых допускает нахождение временно или постоянно двенадцати и более человек.</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Проверка судов и плавучих объектов лицами, осуществляющими государственный портовый контроль, осуществляется на основании плановых (рейдовых) заданий в соответствии с приказами (распоряжениями) капитана бассейна внутренних водных путей.</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Информация об изданных приказах (распоряжениях) капитана бассейна внутренних водных путей о назначении проверки является открытой и размещается на официальных сайтах администраций бассейнов внутренних водных путей.</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Результаты проверки судна (плавучего объекта) должны быть внесены лицом, осуществляющим государственный портовый контроль, в информационную систему государственного портового контроля в течение 24 часов после завершения проверки.</w:t>
      </w:r>
    </w:p>
    <w:p w:rsid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Приказ вступил в силу 01.01.2021.</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9B27E3" w:rsidRPr="009B27E3" w:rsidRDefault="009B27E3" w:rsidP="009B27E3">
      <w:pPr>
        <w:spacing w:after="0" w:line="240" w:lineRule="auto"/>
        <w:jc w:val="center"/>
        <w:rPr>
          <w:rFonts w:ascii="Times New Roman" w:hAnsi="Times New Roman" w:cs="Times New Roman"/>
          <w:b/>
          <w:sz w:val="28"/>
          <w:szCs w:val="28"/>
        </w:rPr>
      </w:pPr>
      <w:r w:rsidRPr="009B27E3">
        <w:rPr>
          <w:rFonts w:ascii="Times New Roman" w:hAnsi="Times New Roman" w:cs="Times New Roman"/>
          <w:b/>
          <w:sz w:val="28"/>
          <w:szCs w:val="28"/>
        </w:rPr>
        <w:t>Утверждены таксы для исчисления стоимости незаконно заготовленной древесины для целей статьи 191.1 «Приобретение, хранение, перевозка, переработка в целях сбыта или сбыт заведомо незаконно заготовленной древесины» Уголовного кодекса РФ</w:t>
      </w:r>
    </w:p>
    <w:p w:rsidR="009B27E3" w:rsidRPr="009B27E3" w:rsidRDefault="009B27E3" w:rsidP="009B27E3">
      <w:pPr>
        <w:spacing w:after="0" w:line="240" w:lineRule="auto"/>
        <w:jc w:val="both"/>
        <w:rPr>
          <w:rFonts w:ascii="Times New Roman" w:hAnsi="Times New Roman" w:cs="Times New Roman"/>
          <w:sz w:val="28"/>
          <w:szCs w:val="28"/>
        </w:rPr>
      </w:pPr>
      <w:r w:rsidRPr="009B27E3">
        <w:rPr>
          <w:rFonts w:ascii="Times New Roman" w:hAnsi="Times New Roman" w:cs="Times New Roman"/>
          <w:sz w:val="28"/>
          <w:szCs w:val="28"/>
        </w:rPr>
        <w:t xml:space="preserve"> </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В соответствии со статьей 191.1 Уголовного кодекса Российской Федерации Правительством Российской Федерации принято постановление от 28.12.2020 № 2306, согласно которому утверждены таксы для исчисления стоимости незаконно заготовленной древесины для целей статьи 191.1 Уголовного кодекса Российской Федерации (далее – постановление).</w:t>
      </w:r>
    </w:p>
    <w:p w:rsidR="009B27E3" w:rsidRP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Соответствующим постановлением устанавливаются группы лесоматериалов, виды древесины, определяемые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 древесины и об учете сделок с ней, а также размер стоимости лесоматериалов и древесины и об учете сделок с ней, а также размер стоимости лесоматериалов и древесины топливной, определяемой по данным Росстата о средних ценах производителей на отдельные виды промышленных товаров по федеральным округам на конец отчетного периода, предшествовавшего дате совершения деяния, предусмотренного статьей 191.1 УК РФ.</w:t>
      </w:r>
    </w:p>
    <w:p w:rsidR="009B27E3" w:rsidRDefault="009B27E3" w:rsidP="009B27E3">
      <w:pPr>
        <w:spacing w:after="0" w:line="240" w:lineRule="auto"/>
        <w:ind w:firstLine="709"/>
        <w:jc w:val="both"/>
        <w:rPr>
          <w:rFonts w:ascii="Times New Roman" w:hAnsi="Times New Roman" w:cs="Times New Roman"/>
          <w:sz w:val="28"/>
          <w:szCs w:val="28"/>
        </w:rPr>
      </w:pPr>
      <w:r w:rsidRPr="009B27E3">
        <w:rPr>
          <w:rFonts w:ascii="Times New Roman" w:hAnsi="Times New Roman" w:cs="Times New Roman"/>
          <w:sz w:val="28"/>
          <w:szCs w:val="28"/>
        </w:rPr>
        <w:t>Указанные требования подлежат применению с 8 января 2021 года.</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962095" w:rsidRPr="00962095" w:rsidRDefault="00962095" w:rsidP="00962095">
      <w:pPr>
        <w:spacing w:after="0" w:line="240" w:lineRule="auto"/>
        <w:jc w:val="center"/>
        <w:rPr>
          <w:rFonts w:ascii="Times New Roman" w:hAnsi="Times New Roman" w:cs="Times New Roman"/>
          <w:b/>
          <w:sz w:val="28"/>
          <w:szCs w:val="28"/>
        </w:rPr>
      </w:pPr>
      <w:r w:rsidRPr="00962095">
        <w:rPr>
          <w:rFonts w:ascii="Times New Roman" w:hAnsi="Times New Roman" w:cs="Times New Roman"/>
          <w:b/>
          <w:sz w:val="28"/>
          <w:szCs w:val="28"/>
        </w:rPr>
        <w:t>Расширен круг должностных лиц, которые могут быть привлечены к уголовной ответственности за совершение преступлений коррупционной направленности</w:t>
      </w:r>
    </w:p>
    <w:p w:rsidR="00962095" w:rsidRPr="00962095" w:rsidRDefault="00962095" w:rsidP="00962095">
      <w:pPr>
        <w:spacing w:after="0" w:line="240" w:lineRule="auto"/>
        <w:jc w:val="both"/>
        <w:rPr>
          <w:rFonts w:ascii="Times New Roman" w:hAnsi="Times New Roman" w:cs="Times New Roman"/>
          <w:sz w:val="28"/>
          <w:szCs w:val="28"/>
        </w:rPr>
      </w:pPr>
      <w:r w:rsidRPr="00962095">
        <w:rPr>
          <w:rFonts w:ascii="Times New Roman" w:hAnsi="Times New Roman" w:cs="Times New Roman"/>
          <w:sz w:val="28"/>
          <w:szCs w:val="28"/>
        </w:rPr>
        <w:t xml:space="preserve"> </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Федеральным законом от 24.02.2021 № 16-ФЗ внесены изменения в статьи 201 (злоупотребление полномочиями) и 285 (злоупотреблениями должностными полномочиями) Уголовного кодекса Российской Федерации (далее – Федеральный закон).</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Соответствующим Федеральным законом расширен перечень лиц, которые признаются должностными лицами.</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Так, в этот перечень включены лица, выполняющие организационно-распорядительные или административно-хозяйственные функции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50 процентами голосов либо в которых Российская Федерация, субъект Российской Федерации или муниципальное образование имеет право назначать или избирать единоличный исполнительный орган  или более 50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публично-правовых компаниях и государственных внебюджетных фондах.</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Внесены изменения в пункт 1 примечаний к статье 201 Уголовного кодекса Российской Федерации, согласно которым лицом, выполняющим управленческие функции в коммерческой или иной организации, а также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лица,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B27E3" w:rsidRDefault="00962095" w:rsidP="00962095">
      <w:pPr>
        <w:spacing w:after="0" w:line="240" w:lineRule="auto"/>
        <w:ind w:firstLine="708"/>
        <w:jc w:val="both"/>
        <w:rPr>
          <w:rFonts w:ascii="Times New Roman" w:hAnsi="Times New Roman" w:cs="Times New Roman"/>
          <w:sz w:val="28"/>
          <w:szCs w:val="28"/>
        </w:rPr>
      </w:pPr>
      <w:r w:rsidRPr="00962095">
        <w:rPr>
          <w:rFonts w:ascii="Times New Roman" w:hAnsi="Times New Roman" w:cs="Times New Roman"/>
          <w:sz w:val="28"/>
          <w:szCs w:val="28"/>
        </w:rPr>
        <w:t>Федеральный закон вступ</w:t>
      </w:r>
      <w:r>
        <w:rPr>
          <w:rFonts w:ascii="Times New Roman" w:hAnsi="Times New Roman" w:cs="Times New Roman"/>
          <w:sz w:val="28"/>
          <w:szCs w:val="28"/>
        </w:rPr>
        <w:t>ил</w:t>
      </w:r>
      <w:r w:rsidRPr="00962095">
        <w:rPr>
          <w:rFonts w:ascii="Times New Roman" w:hAnsi="Times New Roman" w:cs="Times New Roman"/>
          <w:sz w:val="28"/>
          <w:szCs w:val="28"/>
        </w:rPr>
        <w:t xml:space="preserve"> в силу с 07.03.2021.</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962095" w:rsidRPr="00962095" w:rsidRDefault="00962095" w:rsidP="00962095">
      <w:pPr>
        <w:spacing w:after="0" w:line="240" w:lineRule="auto"/>
        <w:jc w:val="center"/>
        <w:rPr>
          <w:rFonts w:ascii="Times New Roman" w:hAnsi="Times New Roman" w:cs="Times New Roman"/>
          <w:b/>
          <w:sz w:val="28"/>
          <w:szCs w:val="28"/>
        </w:rPr>
      </w:pPr>
      <w:r w:rsidRPr="00962095">
        <w:rPr>
          <w:rFonts w:ascii="Times New Roman" w:hAnsi="Times New Roman" w:cs="Times New Roman"/>
          <w:b/>
          <w:sz w:val="28"/>
          <w:szCs w:val="28"/>
        </w:rPr>
        <w:t>Для каких категорий граждан предусмотрен досрочный возврат денежных средств за неиспользованные авиабилеты в случае отказа от воздушной перевозки при угрозе возникновения чрезвычайной ситуации</w:t>
      </w:r>
    </w:p>
    <w:p w:rsidR="00962095" w:rsidRPr="00962095" w:rsidRDefault="00962095" w:rsidP="00962095">
      <w:pPr>
        <w:spacing w:after="0" w:line="240" w:lineRule="auto"/>
        <w:jc w:val="both"/>
        <w:rPr>
          <w:rFonts w:ascii="Times New Roman" w:hAnsi="Times New Roman" w:cs="Times New Roman"/>
          <w:sz w:val="28"/>
          <w:szCs w:val="28"/>
        </w:rPr>
      </w:pPr>
      <w:r w:rsidRPr="00962095">
        <w:rPr>
          <w:rFonts w:ascii="Times New Roman" w:hAnsi="Times New Roman" w:cs="Times New Roman"/>
          <w:sz w:val="28"/>
          <w:szCs w:val="28"/>
        </w:rPr>
        <w:t xml:space="preserve"> </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 xml:space="preserve">Федеральным законом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предотвращения последствий распространения новой </w:t>
      </w:r>
      <w:proofErr w:type="spellStart"/>
      <w:r w:rsidRPr="00962095">
        <w:rPr>
          <w:rFonts w:ascii="Times New Roman" w:hAnsi="Times New Roman" w:cs="Times New Roman"/>
          <w:sz w:val="28"/>
          <w:szCs w:val="28"/>
        </w:rPr>
        <w:t>короновирусной</w:t>
      </w:r>
      <w:proofErr w:type="spellEnd"/>
      <w:r w:rsidRPr="00962095">
        <w:rPr>
          <w:rFonts w:ascii="Times New Roman" w:hAnsi="Times New Roman" w:cs="Times New Roman"/>
          <w:sz w:val="28"/>
          <w:szCs w:val="28"/>
        </w:rPr>
        <w:t xml:space="preserve"> инфекции» в Воздушный кодекс Российской Федерации введена статья 107.2.</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Статья 107.2 Воздушного кодекса Российской Федерации определяет особенности изменения и расторжения договора воздушной перевозки пассажира в отдельных случаях.</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В такие особенности входит право перевозчика в одностороннем порядке изменить условия такого договора или отказаться от его исполнения, а также обязанность перевозчика возвратить уплаченную за воздушную перевозку пассажира провозную плату.</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Если пассажир по своему желанию отказывается от воздушной перевозки при угрозе возникновения или возникновении отдельных чрезвычайных ситуаций, введения режима повышенной готовности или чрезвычайной ситуации, то денежная сумма, внесенная им за воздушную перевозку в качестве провозной платы подлежит возврату в порядке и сроки, устанавливаемые Правительством Российской Федерации.</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Положение об особенностях исполнения договора воздушной перевозки пассажира утверждено постановлением Правительства Российской Федерации от 06.07.2020 № 991 (далее – положение).</w:t>
      </w:r>
    </w:p>
    <w:p w:rsidR="00962095" w:rsidRP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В соответствии с положением возврат пассажиру денежных средств осуществляется в течение 3 лет с даты отправления рейса, указанного в билете.</w:t>
      </w:r>
    </w:p>
    <w:p w:rsidR="00962095" w:rsidRDefault="00962095" w:rsidP="00962095">
      <w:pPr>
        <w:spacing w:after="0" w:line="240" w:lineRule="auto"/>
        <w:ind w:firstLine="709"/>
        <w:jc w:val="both"/>
        <w:rPr>
          <w:rFonts w:ascii="Times New Roman" w:hAnsi="Times New Roman" w:cs="Times New Roman"/>
          <w:sz w:val="28"/>
          <w:szCs w:val="28"/>
        </w:rPr>
      </w:pPr>
      <w:r w:rsidRPr="00962095">
        <w:rPr>
          <w:rFonts w:ascii="Times New Roman" w:hAnsi="Times New Roman" w:cs="Times New Roman"/>
          <w:sz w:val="28"/>
          <w:szCs w:val="28"/>
        </w:rPr>
        <w:t>Между тем, в течение 10 дней со дня получения авиакомпанией заявления денежные средства должны быть возвращены пассажиру, признанному инвалидом I и II группы, ребенку-инвалиду, а также ветерану Великой Отечественной войны, лицу, сопровождающему инвалида I группы или ребенка-инвалида, лицу, имеющему удостоверение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p w:rsidR="00853075" w:rsidRDefault="00853075">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CC018D" w:rsidRPr="00CC018D" w:rsidRDefault="00CC018D" w:rsidP="00CC018D">
      <w:pPr>
        <w:spacing w:after="0" w:line="240" w:lineRule="auto"/>
        <w:jc w:val="both"/>
        <w:rPr>
          <w:rFonts w:ascii="Times New Roman" w:hAnsi="Times New Roman" w:cs="Times New Roman"/>
          <w:b/>
          <w:sz w:val="28"/>
          <w:szCs w:val="28"/>
        </w:rPr>
      </w:pPr>
      <w:r w:rsidRPr="00CC018D">
        <w:rPr>
          <w:rFonts w:ascii="Times New Roman" w:hAnsi="Times New Roman" w:cs="Times New Roman"/>
          <w:b/>
          <w:sz w:val="28"/>
          <w:szCs w:val="28"/>
        </w:rPr>
        <w:t>С 09.02.2021 вступили в силу Федеральные авиационные правила, устанавливающие требования к вертодромам</w:t>
      </w:r>
    </w:p>
    <w:p w:rsidR="00CC018D" w:rsidRPr="00CC018D" w:rsidRDefault="00CC018D" w:rsidP="00CC018D">
      <w:pPr>
        <w:spacing w:after="0" w:line="240" w:lineRule="auto"/>
        <w:jc w:val="both"/>
        <w:rPr>
          <w:rFonts w:ascii="Times New Roman" w:hAnsi="Times New Roman" w:cs="Times New Roman"/>
          <w:sz w:val="28"/>
          <w:szCs w:val="28"/>
        </w:rPr>
      </w:pPr>
      <w:r w:rsidRPr="00CC018D">
        <w:rPr>
          <w:rFonts w:ascii="Times New Roman" w:hAnsi="Times New Roman" w:cs="Times New Roman"/>
          <w:sz w:val="28"/>
          <w:szCs w:val="28"/>
        </w:rPr>
        <w:t xml:space="preserve"> </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Приказом Минтранса России от 27.11.2020 № 518 утверждены Федеральные авиационные правила, определяющие требования, предъявляемые к предназначенным для взлета, посадки, руления и стоянки гражданских воздушных судов вертодромам (далее – правила).</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xml:space="preserve">Указанными правилами устанавливается класс и физические характеристики вертодромов, поверхности ограничения препятствий, порядок визуализации вертодромов, требования к светосигнальному оборудованию, метеорологическому и </w:t>
      </w:r>
      <w:proofErr w:type="spellStart"/>
      <w:r w:rsidRPr="00CC018D">
        <w:rPr>
          <w:rFonts w:ascii="Times New Roman" w:hAnsi="Times New Roman" w:cs="Times New Roman"/>
          <w:sz w:val="28"/>
          <w:szCs w:val="28"/>
        </w:rPr>
        <w:t>радиотехнологическому</w:t>
      </w:r>
      <w:proofErr w:type="spellEnd"/>
      <w:r w:rsidRPr="00CC018D">
        <w:rPr>
          <w:rFonts w:ascii="Times New Roman" w:hAnsi="Times New Roman" w:cs="Times New Roman"/>
          <w:sz w:val="28"/>
          <w:szCs w:val="28"/>
        </w:rPr>
        <w:t xml:space="preserve"> оборудованию.</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Классы вертодромов определяются по их физическим характеристикам.</w:t>
      </w:r>
    </w:p>
    <w:p w:rsid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xml:space="preserve"> Правила вступили в силу 09.02.2021 и действуют до 09.02.2027.</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CC018D" w:rsidRPr="00CC018D" w:rsidRDefault="00CC018D" w:rsidP="00CC018D">
      <w:pPr>
        <w:spacing w:after="0" w:line="240" w:lineRule="auto"/>
        <w:jc w:val="both"/>
        <w:rPr>
          <w:rFonts w:ascii="Times New Roman" w:hAnsi="Times New Roman" w:cs="Times New Roman"/>
          <w:b/>
          <w:sz w:val="28"/>
          <w:szCs w:val="28"/>
        </w:rPr>
      </w:pPr>
      <w:r w:rsidRPr="00CC018D">
        <w:rPr>
          <w:rFonts w:ascii="Times New Roman" w:hAnsi="Times New Roman" w:cs="Times New Roman"/>
          <w:b/>
          <w:sz w:val="28"/>
          <w:szCs w:val="28"/>
        </w:rPr>
        <w:t>Определены правила по охране труда при эксплуатации объектов инфраструктуры железнодорожного транспорта</w:t>
      </w:r>
    </w:p>
    <w:p w:rsidR="00CC018D" w:rsidRPr="00CC018D" w:rsidRDefault="00CC018D" w:rsidP="00CC018D">
      <w:pPr>
        <w:spacing w:after="0" w:line="240" w:lineRule="auto"/>
        <w:jc w:val="both"/>
        <w:rPr>
          <w:rFonts w:ascii="Times New Roman" w:hAnsi="Times New Roman" w:cs="Times New Roman"/>
          <w:sz w:val="28"/>
          <w:szCs w:val="28"/>
        </w:rPr>
      </w:pP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xml:space="preserve">Приказом Министерства труда и социальной защиты Российской Федерации от 25.09.2020 </w:t>
      </w:r>
      <w:proofErr w:type="gramStart"/>
      <w:r w:rsidRPr="00CC0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018D">
        <w:rPr>
          <w:rFonts w:ascii="Times New Roman" w:hAnsi="Times New Roman" w:cs="Times New Roman"/>
          <w:sz w:val="28"/>
          <w:szCs w:val="28"/>
        </w:rPr>
        <w:t>652</w:t>
      </w:r>
      <w:proofErr w:type="gramEnd"/>
      <w:r w:rsidRPr="00CC018D">
        <w:rPr>
          <w:rFonts w:ascii="Times New Roman" w:hAnsi="Times New Roman" w:cs="Times New Roman"/>
          <w:sz w:val="28"/>
          <w:szCs w:val="28"/>
        </w:rPr>
        <w:t>н утверждены Правила по охране труда при эксплуатации объектов инфраструктуры железнодорожного транспорта (далее – Правила).</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Соответствующими правилами устанавливаются государственные нормативные требования охраны труда при техобслуживании, содержании и ремонте объектов инфраструктуры железнодорожного транспорта общего пользования, включающих:</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железнодорожные пути и искусственные сооружения;</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железнодорожное электроснабжение;</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железнодорожную автоматику и телемеханику;</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железнодорожную электросвязь;</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станционные здания, строения и пассажирские обустройства.</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Требования Правил обязательны для исполнения работодателями - юридическими лицами и индивидуальными предпринимателями (владельцами инфраструктур), организациями железнодорожного транспорта общего пользования независимо от их организационно-правовых форм, выполняющими работы (оказывающими услуги) для пользователей услугами железнодорожного транспорта, связанными с организацией или осуществлением эксплуатации объектов инфраструктуры.</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На основе указанных правил работодатель разрабатывает правила и инструкции по охране труда при эксплуатации объектов инфраструктуры в хозяйствах железнодорожного транспорта для профессий или видов выполняемых работ,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(при наличии).</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Документооборот в области охраны труда допускается вести в электронном виде с использованием электронной подписи или любого другого способа, позволяющего идентифицировать личность работника.</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Помимо этого, работодатель обязан принять меры по исключению воздействия вредных или опасных производственных факторов на работников при выполнении ими работ. При невозможности исключения таких факторов до уровней допустимого воздействия запрещается проводить работы без средств индивидуальной или коллективной защиты.</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xml:space="preserve">Контроль за соблюдением требований правил по охране труда, а также локальных нормативных актов в указанной сфере, разработанных работодателем обязан </w:t>
      </w:r>
      <w:proofErr w:type="gramStart"/>
      <w:r w:rsidRPr="00CC018D">
        <w:rPr>
          <w:rFonts w:ascii="Times New Roman" w:hAnsi="Times New Roman" w:cs="Times New Roman"/>
          <w:sz w:val="28"/>
          <w:szCs w:val="28"/>
        </w:rPr>
        <w:t>обеспечить</w:t>
      </w:r>
      <w:proofErr w:type="gramEnd"/>
      <w:r w:rsidRPr="00CC018D">
        <w:rPr>
          <w:rFonts w:ascii="Times New Roman" w:hAnsi="Times New Roman" w:cs="Times New Roman"/>
          <w:sz w:val="28"/>
          <w:szCs w:val="28"/>
        </w:rPr>
        <w:t xml:space="preserve"> работодатель.</w:t>
      </w:r>
    </w:p>
    <w:p w:rsid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Приказ вступил в силу с 01.01.2021 и действует до 31.12.2025.</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Томская транспортная прокуратура разъясняет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CC018D" w:rsidRPr="00CC018D" w:rsidRDefault="00CC018D" w:rsidP="00CC018D">
      <w:pPr>
        <w:spacing w:after="0" w:line="240" w:lineRule="auto"/>
        <w:jc w:val="both"/>
        <w:rPr>
          <w:rFonts w:ascii="Times New Roman" w:hAnsi="Times New Roman" w:cs="Times New Roman"/>
          <w:b/>
          <w:sz w:val="28"/>
          <w:szCs w:val="28"/>
        </w:rPr>
      </w:pPr>
      <w:r w:rsidRPr="00CC018D">
        <w:rPr>
          <w:rFonts w:ascii="Times New Roman" w:hAnsi="Times New Roman" w:cs="Times New Roman"/>
          <w:b/>
          <w:sz w:val="28"/>
          <w:szCs w:val="28"/>
        </w:rPr>
        <w:t>Какой срок временного ввоза транспортных средств на территорию ЕАЭС?</w:t>
      </w:r>
    </w:p>
    <w:p w:rsidR="00CC018D" w:rsidRPr="00CC018D" w:rsidRDefault="00CC018D" w:rsidP="00CC018D">
      <w:pPr>
        <w:spacing w:after="0" w:line="240" w:lineRule="auto"/>
        <w:jc w:val="both"/>
        <w:rPr>
          <w:rFonts w:ascii="Times New Roman" w:hAnsi="Times New Roman" w:cs="Times New Roman"/>
          <w:sz w:val="28"/>
          <w:szCs w:val="28"/>
        </w:rPr>
      </w:pPr>
      <w:r w:rsidRPr="00CC018D">
        <w:rPr>
          <w:rFonts w:ascii="Times New Roman" w:hAnsi="Times New Roman" w:cs="Times New Roman"/>
          <w:sz w:val="28"/>
          <w:szCs w:val="28"/>
        </w:rPr>
        <w:t xml:space="preserve"> </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xml:space="preserve">В соответствии с требованиями </w:t>
      </w:r>
      <w:proofErr w:type="spellStart"/>
      <w:r w:rsidRPr="00CC018D">
        <w:rPr>
          <w:rFonts w:ascii="Times New Roman" w:hAnsi="Times New Roman" w:cs="Times New Roman"/>
          <w:sz w:val="28"/>
          <w:szCs w:val="28"/>
        </w:rPr>
        <w:t>пп</w:t>
      </w:r>
      <w:proofErr w:type="spellEnd"/>
      <w:r w:rsidRPr="00CC018D">
        <w:rPr>
          <w:rFonts w:ascii="Times New Roman" w:hAnsi="Times New Roman" w:cs="Times New Roman"/>
          <w:sz w:val="28"/>
          <w:szCs w:val="28"/>
        </w:rPr>
        <w:t>. 11, 17, ст. 2, 264 Таможенного кодекса Евразийского экономического союза (далее – Таможенный кодекс ЕАЭС) временный ввоз физическим лицом на таможенную территорию Евразийского экономического союза допускается на срок более года следующих транспортных средств:</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зарегистрированных в государстве, не являющемся членом ЕАЭС, если ввоз осуществлен лицом без постоянного места жительства в одном из государств – членов ЕАЭС;</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не зарегистрированных в одном из государств – членов ЕАЭС и в государстве, не являющемся членом ЕАЭС, если ввоз осуществлен лицом без постоянного места жительства в одном из государств – членов ЕАЭС, имеющим намерение переселится на постоянное место жительство в одну из стран ЕАЭС, получить статус беженца или вынужденного переселенца;</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 зарегистрированных в государстве, не являющемся членом ЕАЭС, если ввоз осуществлен  лицом с постоянным местом жительства в одном из государств - членов ЕАЭС.</w:t>
      </w:r>
    </w:p>
    <w:p w:rsidR="00CC018D" w:rsidRP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При этом в силу п. 5 ст. 264 Таможенного кодекса ЕАЭС в случае изъятия временно ввезенного транспортного средств либо наложения на него ареста течение срока временного ввоза приостанавливается и, по общему правилу, возобновляется с даты вступления в силу решения об отмене изъятия (ареста).</w:t>
      </w:r>
    </w:p>
    <w:p w:rsidR="00CC018D" w:rsidRDefault="00CC018D" w:rsidP="00CC018D">
      <w:pPr>
        <w:spacing w:after="0" w:line="240" w:lineRule="auto"/>
        <w:ind w:firstLine="709"/>
        <w:jc w:val="both"/>
        <w:rPr>
          <w:rFonts w:ascii="Times New Roman" w:hAnsi="Times New Roman" w:cs="Times New Roman"/>
          <w:sz w:val="28"/>
          <w:szCs w:val="28"/>
        </w:rPr>
      </w:pPr>
      <w:r w:rsidRPr="00CC018D">
        <w:rPr>
          <w:rFonts w:ascii="Times New Roman" w:hAnsi="Times New Roman" w:cs="Times New Roman"/>
          <w:sz w:val="28"/>
          <w:szCs w:val="28"/>
        </w:rPr>
        <w:t>Главы дипломатических представительств и консульских учреждений, проживающие постоянно в государстве – члене ЕАЭС, являющемся государством их пребывания, и не являющиеся гражданами такого государства – члена ЕАЭС имеют право на временный ввоз транспортных средств на таможенную территорию ЕАЭС на срок предоставление указанным лицам привилегий в государстве пребывания.</w:t>
      </w:r>
    </w:p>
    <w:p w:rsidR="00853075" w:rsidRDefault="00853075">
      <w:pPr>
        <w:rPr>
          <w:rFonts w:ascii="Times New Roman" w:hAnsi="Times New Roman" w:cs="Times New Roman"/>
          <w:sz w:val="28"/>
          <w:szCs w:val="28"/>
        </w:rPr>
      </w:pPr>
      <w:r>
        <w:rPr>
          <w:rFonts w:ascii="Times New Roman" w:hAnsi="Times New Roman" w:cs="Times New Roman"/>
          <w:sz w:val="28"/>
          <w:szCs w:val="28"/>
        </w:rPr>
        <w:br w:type="page"/>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Томская транспортная прокуратура </w:t>
      </w:r>
      <w:r>
        <w:rPr>
          <w:rFonts w:ascii="Times New Roman" w:eastAsia="Times New Roman" w:hAnsi="Times New Roman" w:cs="Times New Roman"/>
          <w:b/>
          <w:bCs/>
          <w:sz w:val="28"/>
          <w:szCs w:val="28"/>
          <w:lang w:eastAsia="ru-RU"/>
        </w:rPr>
        <w:t>информирует</w:t>
      </w:r>
    </w:p>
    <w:p w:rsidR="00853075" w:rsidRDefault="00853075" w:rsidP="00853075">
      <w:pPr>
        <w:spacing w:after="0" w:line="240" w:lineRule="auto"/>
        <w:ind w:firstLine="709"/>
        <w:jc w:val="center"/>
        <w:rPr>
          <w:rFonts w:ascii="Times New Roman" w:eastAsia="Times New Roman" w:hAnsi="Times New Roman" w:cs="Times New Roman"/>
          <w:b/>
          <w:bCs/>
          <w:sz w:val="28"/>
          <w:szCs w:val="28"/>
          <w:lang w:eastAsia="ru-RU"/>
        </w:rPr>
      </w:pPr>
    </w:p>
    <w:p w:rsidR="00BC3F52" w:rsidRPr="00BC3F52" w:rsidRDefault="00BC3F52" w:rsidP="00BC3F52">
      <w:pPr>
        <w:spacing w:after="0" w:line="240" w:lineRule="auto"/>
        <w:jc w:val="center"/>
        <w:rPr>
          <w:rFonts w:ascii="Times New Roman" w:hAnsi="Times New Roman" w:cs="Times New Roman"/>
          <w:b/>
          <w:sz w:val="28"/>
          <w:szCs w:val="28"/>
        </w:rPr>
      </w:pPr>
      <w:r w:rsidRPr="00BC3F52">
        <w:rPr>
          <w:rFonts w:ascii="Times New Roman" w:hAnsi="Times New Roman" w:cs="Times New Roman"/>
          <w:b/>
          <w:sz w:val="28"/>
          <w:szCs w:val="28"/>
        </w:rPr>
        <w:t>С какого периода авиаперевозчик несет ответственность за жизнь и здоровье пассажира</w:t>
      </w:r>
    </w:p>
    <w:p w:rsidR="00BC3F52" w:rsidRPr="00BC3F52" w:rsidRDefault="00BC3F52" w:rsidP="00BC3F52">
      <w:pPr>
        <w:spacing w:after="0" w:line="240" w:lineRule="auto"/>
        <w:jc w:val="both"/>
        <w:rPr>
          <w:rFonts w:ascii="Times New Roman" w:hAnsi="Times New Roman" w:cs="Times New Roman"/>
          <w:sz w:val="28"/>
          <w:szCs w:val="28"/>
        </w:rPr>
      </w:pPr>
      <w:r w:rsidRPr="00BC3F52">
        <w:rPr>
          <w:rFonts w:ascii="Times New Roman" w:hAnsi="Times New Roman" w:cs="Times New Roman"/>
          <w:sz w:val="28"/>
          <w:szCs w:val="28"/>
        </w:rPr>
        <w:t xml:space="preserve"> </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Ответственность авиаперевозчика за жизнь и здоровье пассажира наступает с момента посадки и высадки пассажира.</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Период посадки пассажира на борт самолета начинается с момента входа пассажира на трап либо иное средство,  используемое для посадки, и оканчивается моментом прохода пассажира на борт самолета.</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Период высадки пассажира с борта самолета начинается с момента входа на трап и оканчивается моментом покидания пассажиром трапа.</w:t>
      </w:r>
    </w:p>
    <w:p w:rsidR="00BC3F52" w:rsidRP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Ранее ответственность авиаперевозчика за жизнь и здоровье пассажира наступала с момента прохождения им регистрации.</w:t>
      </w:r>
    </w:p>
    <w:p w:rsidR="00BC3F52" w:rsidRDefault="00BC3F52" w:rsidP="00BC3F52">
      <w:pPr>
        <w:spacing w:after="0" w:line="240" w:lineRule="auto"/>
        <w:ind w:firstLine="709"/>
        <w:jc w:val="both"/>
        <w:rPr>
          <w:rFonts w:ascii="Times New Roman" w:hAnsi="Times New Roman" w:cs="Times New Roman"/>
          <w:sz w:val="28"/>
          <w:szCs w:val="28"/>
        </w:rPr>
      </w:pPr>
      <w:r w:rsidRPr="00BC3F52">
        <w:rPr>
          <w:rFonts w:ascii="Times New Roman" w:hAnsi="Times New Roman" w:cs="Times New Roman"/>
          <w:sz w:val="28"/>
          <w:szCs w:val="28"/>
        </w:rPr>
        <w:t>Изменения внесены в Федеральные авиационные правила об общих правилах воздушных перевозок пассажиров, багажа, грузов и требованиях к обслуживанию пассажиров, грузоотправителей, грузополучателей приказом Министерства транспорта Российской Федерации от 15.09.2020 № 374.</w:t>
      </w:r>
    </w:p>
    <w:sectPr w:rsidR="00BC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47"/>
    <w:rsid w:val="00040D92"/>
    <w:rsid w:val="001E64EE"/>
    <w:rsid w:val="00284CE1"/>
    <w:rsid w:val="00853075"/>
    <w:rsid w:val="008B3BBE"/>
    <w:rsid w:val="008C3D2F"/>
    <w:rsid w:val="009343D3"/>
    <w:rsid w:val="00962095"/>
    <w:rsid w:val="009B27E3"/>
    <w:rsid w:val="00A0259A"/>
    <w:rsid w:val="00BC3F52"/>
    <w:rsid w:val="00BD3A40"/>
    <w:rsid w:val="00C305E8"/>
    <w:rsid w:val="00CC018D"/>
    <w:rsid w:val="00D2194F"/>
    <w:rsid w:val="00D766A1"/>
    <w:rsid w:val="00D94847"/>
    <w:rsid w:val="00EF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9DCD"/>
  <w15:docId w15:val="{3F8E730B-D655-4D54-A180-D371B9D5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0967">
      <w:bodyDiv w:val="1"/>
      <w:marLeft w:val="0"/>
      <w:marRight w:val="0"/>
      <w:marTop w:val="0"/>
      <w:marBottom w:val="0"/>
      <w:divBdr>
        <w:top w:val="none" w:sz="0" w:space="0" w:color="auto"/>
        <w:left w:val="none" w:sz="0" w:space="0" w:color="auto"/>
        <w:bottom w:val="none" w:sz="0" w:space="0" w:color="auto"/>
        <w:right w:val="none" w:sz="0" w:space="0" w:color="auto"/>
      </w:divBdr>
      <w:divsChild>
        <w:div w:id="945959990">
          <w:marLeft w:val="0"/>
          <w:marRight w:val="0"/>
          <w:marTop w:val="0"/>
          <w:marBottom w:val="960"/>
          <w:divBdr>
            <w:top w:val="none" w:sz="0" w:space="0" w:color="auto"/>
            <w:left w:val="none" w:sz="0" w:space="0" w:color="auto"/>
            <w:bottom w:val="none" w:sz="0" w:space="0" w:color="auto"/>
            <w:right w:val="none" w:sz="0" w:space="0" w:color="auto"/>
          </w:divBdr>
        </w:div>
        <w:div w:id="1617129233">
          <w:marLeft w:val="0"/>
          <w:marRight w:val="720"/>
          <w:marTop w:val="0"/>
          <w:marBottom w:val="0"/>
          <w:divBdr>
            <w:top w:val="none" w:sz="0" w:space="0" w:color="auto"/>
            <w:left w:val="none" w:sz="0" w:space="0" w:color="auto"/>
            <w:bottom w:val="none" w:sz="0" w:space="0" w:color="auto"/>
            <w:right w:val="none" w:sz="0" w:space="0" w:color="auto"/>
          </w:divBdr>
          <w:divsChild>
            <w:div w:id="86970634">
              <w:marLeft w:val="0"/>
              <w:marRight w:val="0"/>
              <w:marTop w:val="0"/>
              <w:marBottom w:val="120"/>
              <w:divBdr>
                <w:top w:val="none" w:sz="0" w:space="0" w:color="auto"/>
                <w:left w:val="none" w:sz="0" w:space="0" w:color="auto"/>
                <w:bottom w:val="none" w:sz="0" w:space="0" w:color="auto"/>
                <w:right w:val="none" w:sz="0" w:space="0" w:color="auto"/>
              </w:divBdr>
            </w:div>
            <w:div w:id="1043021641">
              <w:marLeft w:val="0"/>
              <w:marRight w:val="0"/>
              <w:marTop w:val="0"/>
              <w:marBottom w:val="120"/>
              <w:divBdr>
                <w:top w:val="none" w:sz="0" w:space="0" w:color="auto"/>
                <w:left w:val="none" w:sz="0" w:space="0" w:color="auto"/>
                <w:bottom w:val="none" w:sz="0" w:space="0" w:color="auto"/>
                <w:right w:val="none" w:sz="0" w:space="0" w:color="auto"/>
              </w:divBdr>
            </w:div>
          </w:divsChild>
        </w:div>
        <w:div w:id="568346542">
          <w:marLeft w:val="0"/>
          <w:marRight w:val="0"/>
          <w:marTop w:val="0"/>
          <w:marBottom w:val="0"/>
          <w:divBdr>
            <w:top w:val="none" w:sz="0" w:space="0" w:color="auto"/>
            <w:left w:val="none" w:sz="0" w:space="0" w:color="auto"/>
            <w:bottom w:val="none" w:sz="0" w:space="0" w:color="auto"/>
            <w:right w:val="none" w:sz="0" w:space="0" w:color="auto"/>
          </w:divBdr>
          <w:divsChild>
            <w:div w:id="1279292625">
              <w:marLeft w:val="0"/>
              <w:marRight w:val="0"/>
              <w:marTop w:val="0"/>
              <w:marBottom w:val="0"/>
              <w:divBdr>
                <w:top w:val="none" w:sz="0" w:space="0" w:color="auto"/>
                <w:left w:val="none" w:sz="0" w:space="0" w:color="auto"/>
                <w:bottom w:val="none" w:sz="0" w:space="0" w:color="auto"/>
                <w:right w:val="none" w:sz="0" w:space="0" w:color="auto"/>
              </w:divBdr>
              <w:divsChild>
                <w:div w:id="2891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8683">
      <w:bodyDiv w:val="1"/>
      <w:marLeft w:val="0"/>
      <w:marRight w:val="0"/>
      <w:marTop w:val="0"/>
      <w:marBottom w:val="0"/>
      <w:divBdr>
        <w:top w:val="none" w:sz="0" w:space="0" w:color="auto"/>
        <w:left w:val="none" w:sz="0" w:space="0" w:color="auto"/>
        <w:bottom w:val="none" w:sz="0" w:space="0" w:color="auto"/>
        <w:right w:val="none" w:sz="0" w:space="0" w:color="auto"/>
      </w:divBdr>
      <w:divsChild>
        <w:div w:id="1293831440">
          <w:marLeft w:val="0"/>
          <w:marRight w:val="0"/>
          <w:marTop w:val="0"/>
          <w:marBottom w:val="960"/>
          <w:divBdr>
            <w:top w:val="none" w:sz="0" w:space="0" w:color="auto"/>
            <w:left w:val="none" w:sz="0" w:space="0" w:color="auto"/>
            <w:bottom w:val="none" w:sz="0" w:space="0" w:color="auto"/>
            <w:right w:val="none" w:sz="0" w:space="0" w:color="auto"/>
          </w:divBdr>
        </w:div>
        <w:div w:id="560753848">
          <w:marLeft w:val="0"/>
          <w:marRight w:val="720"/>
          <w:marTop w:val="0"/>
          <w:marBottom w:val="0"/>
          <w:divBdr>
            <w:top w:val="none" w:sz="0" w:space="0" w:color="auto"/>
            <w:left w:val="none" w:sz="0" w:space="0" w:color="auto"/>
            <w:bottom w:val="none" w:sz="0" w:space="0" w:color="auto"/>
            <w:right w:val="none" w:sz="0" w:space="0" w:color="auto"/>
          </w:divBdr>
          <w:divsChild>
            <w:div w:id="212812836">
              <w:marLeft w:val="0"/>
              <w:marRight w:val="0"/>
              <w:marTop w:val="0"/>
              <w:marBottom w:val="120"/>
              <w:divBdr>
                <w:top w:val="none" w:sz="0" w:space="0" w:color="auto"/>
                <w:left w:val="none" w:sz="0" w:space="0" w:color="auto"/>
                <w:bottom w:val="none" w:sz="0" w:space="0" w:color="auto"/>
                <w:right w:val="none" w:sz="0" w:space="0" w:color="auto"/>
              </w:divBdr>
            </w:div>
            <w:div w:id="1125154295">
              <w:marLeft w:val="0"/>
              <w:marRight w:val="0"/>
              <w:marTop w:val="0"/>
              <w:marBottom w:val="120"/>
              <w:divBdr>
                <w:top w:val="none" w:sz="0" w:space="0" w:color="auto"/>
                <w:left w:val="none" w:sz="0" w:space="0" w:color="auto"/>
                <w:bottom w:val="none" w:sz="0" w:space="0" w:color="auto"/>
                <w:right w:val="none" w:sz="0" w:space="0" w:color="auto"/>
              </w:divBdr>
            </w:div>
          </w:divsChild>
        </w:div>
        <w:div w:id="1138836025">
          <w:marLeft w:val="0"/>
          <w:marRight w:val="0"/>
          <w:marTop w:val="0"/>
          <w:marBottom w:val="0"/>
          <w:divBdr>
            <w:top w:val="none" w:sz="0" w:space="0" w:color="auto"/>
            <w:left w:val="none" w:sz="0" w:space="0" w:color="auto"/>
            <w:bottom w:val="none" w:sz="0" w:space="0" w:color="auto"/>
            <w:right w:val="none" w:sz="0" w:space="0" w:color="auto"/>
          </w:divBdr>
          <w:divsChild>
            <w:div w:id="305475282">
              <w:marLeft w:val="0"/>
              <w:marRight w:val="0"/>
              <w:marTop w:val="0"/>
              <w:marBottom w:val="0"/>
              <w:divBdr>
                <w:top w:val="none" w:sz="0" w:space="0" w:color="auto"/>
                <w:left w:val="none" w:sz="0" w:space="0" w:color="auto"/>
                <w:bottom w:val="none" w:sz="0" w:space="0" w:color="auto"/>
                <w:right w:val="none" w:sz="0" w:space="0" w:color="auto"/>
              </w:divBdr>
              <w:divsChild>
                <w:div w:id="20955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5209">
      <w:bodyDiv w:val="1"/>
      <w:marLeft w:val="0"/>
      <w:marRight w:val="0"/>
      <w:marTop w:val="0"/>
      <w:marBottom w:val="0"/>
      <w:divBdr>
        <w:top w:val="none" w:sz="0" w:space="0" w:color="auto"/>
        <w:left w:val="none" w:sz="0" w:space="0" w:color="auto"/>
        <w:bottom w:val="none" w:sz="0" w:space="0" w:color="auto"/>
        <w:right w:val="none" w:sz="0" w:space="0" w:color="auto"/>
      </w:divBdr>
      <w:divsChild>
        <w:div w:id="610866273">
          <w:marLeft w:val="0"/>
          <w:marRight w:val="0"/>
          <w:marTop w:val="0"/>
          <w:marBottom w:val="960"/>
          <w:divBdr>
            <w:top w:val="none" w:sz="0" w:space="0" w:color="auto"/>
            <w:left w:val="none" w:sz="0" w:space="0" w:color="auto"/>
            <w:bottom w:val="none" w:sz="0" w:space="0" w:color="auto"/>
            <w:right w:val="none" w:sz="0" w:space="0" w:color="auto"/>
          </w:divBdr>
        </w:div>
        <w:div w:id="2013333883">
          <w:marLeft w:val="0"/>
          <w:marRight w:val="720"/>
          <w:marTop w:val="0"/>
          <w:marBottom w:val="0"/>
          <w:divBdr>
            <w:top w:val="none" w:sz="0" w:space="0" w:color="auto"/>
            <w:left w:val="none" w:sz="0" w:space="0" w:color="auto"/>
            <w:bottom w:val="none" w:sz="0" w:space="0" w:color="auto"/>
            <w:right w:val="none" w:sz="0" w:space="0" w:color="auto"/>
          </w:divBdr>
          <w:divsChild>
            <w:div w:id="1689603938">
              <w:marLeft w:val="0"/>
              <w:marRight w:val="0"/>
              <w:marTop w:val="0"/>
              <w:marBottom w:val="120"/>
              <w:divBdr>
                <w:top w:val="none" w:sz="0" w:space="0" w:color="auto"/>
                <w:left w:val="none" w:sz="0" w:space="0" w:color="auto"/>
                <w:bottom w:val="none" w:sz="0" w:space="0" w:color="auto"/>
                <w:right w:val="none" w:sz="0" w:space="0" w:color="auto"/>
              </w:divBdr>
            </w:div>
            <w:div w:id="1911816198">
              <w:marLeft w:val="0"/>
              <w:marRight w:val="0"/>
              <w:marTop w:val="0"/>
              <w:marBottom w:val="120"/>
              <w:divBdr>
                <w:top w:val="none" w:sz="0" w:space="0" w:color="auto"/>
                <w:left w:val="none" w:sz="0" w:space="0" w:color="auto"/>
                <w:bottom w:val="none" w:sz="0" w:space="0" w:color="auto"/>
                <w:right w:val="none" w:sz="0" w:space="0" w:color="auto"/>
              </w:divBdr>
            </w:div>
          </w:divsChild>
        </w:div>
        <w:div w:id="305858929">
          <w:marLeft w:val="0"/>
          <w:marRight w:val="0"/>
          <w:marTop w:val="0"/>
          <w:marBottom w:val="0"/>
          <w:divBdr>
            <w:top w:val="none" w:sz="0" w:space="0" w:color="auto"/>
            <w:left w:val="none" w:sz="0" w:space="0" w:color="auto"/>
            <w:bottom w:val="none" w:sz="0" w:space="0" w:color="auto"/>
            <w:right w:val="none" w:sz="0" w:space="0" w:color="auto"/>
          </w:divBdr>
          <w:divsChild>
            <w:div w:id="563105134">
              <w:marLeft w:val="0"/>
              <w:marRight w:val="0"/>
              <w:marTop w:val="0"/>
              <w:marBottom w:val="0"/>
              <w:divBdr>
                <w:top w:val="none" w:sz="0" w:space="0" w:color="auto"/>
                <w:left w:val="none" w:sz="0" w:space="0" w:color="auto"/>
                <w:bottom w:val="none" w:sz="0" w:space="0" w:color="auto"/>
                <w:right w:val="none" w:sz="0" w:space="0" w:color="auto"/>
              </w:divBdr>
              <w:divsChild>
                <w:div w:id="11608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7953">
      <w:bodyDiv w:val="1"/>
      <w:marLeft w:val="0"/>
      <w:marRight w:val="0"/>
      <w:marTop w:val="0"/>
      <w:marBottom w:val="0"/>
      <w:divBdr>
        <w:top w:val="none" w:sz="0" w:space="0" w:color="auto"/>
        <w:left w:val="none" w:sz="0" w:space="0" w:color="auto"/>
        <w:bottom w:val="none" w:sz="0" w:space="0" w:color="auto"/>
        <w:right w:val="none" w:sz="0" w:space="0" w:color="auto"/>
      </w:divBdr>
      <w:divsChild>
        <w:div w:id="1348292048">
          <w:marLeft w:val="0"/>
          <w:marRight w:val="0"/>
          <w:marTop w:val="0"/>
          <w:marBottom w:val="960"/>
          <w:divBdr>
            <w:top w:val="none" w:sz="0" w:space="0" w:color="auto"/>
            <w:left w:val="none" w:sz="0" w:space="0" w:color="auto"/>
            <w:bottom w:val="none" w:sz="0" w:space="0" w:color="auto"/>
            <w:right w:val="none" w:sz="0" w:space="0" w:color="auto"/>
          </w:divBdr>
        </w:div>
        <w:div w:id="117529745">
          <w:marLeft w:val="0"/>
          <w:marRight w:val="720"/>
          <w:marTop w:val="0"/>
          <w:marBottom w:val="0"/>
          <w:divBdr>
            <w:top w:val="none" w:sz="0" w:space="0" w:color="auto"/>
            <w:left w:val="none" w:sz="0" w:space="0" w:color="auto"/>
            <w:bottom w:val="none" w:sz="0" w:space="0" w:color="auto"/>
            <w:right w:val="none" w:sz="0" w:space="0" w:color="auto"/>
          </w:divBdr>
          <w:divsChild>
            <w:div w:id="1048796282">
              <w:marLeft w:val="0"/>
              <w:marRight w:val="0"/>
              <w:marTop w:val="0"/>
              <w:marBottom w:val="120"/>
              <w:divBdr>
                <w:top w:val="none" w:sz="0" w:space="0" w:color="auto"/>
                <w:left w:val="none" w:sz="0" w:space="0" w:color="auto"/>
                <w:bottom w:val="none" w:sz="0" w:space="0" w:color="auto"/>
                <w:right w:val="none" w:sz="0" w:space="0" w:color="auto"/>
              </w:divBdr>
            </w:div>
            <w:div w:id="1367751364">
              <w:marLeft w:val="0"/>
              <w:marRight w:val="0"/>
              <w:marTop w:val="0"/>
              <w:marBottom w:val="120"/>
              <w:divBdr>
                <w:top w:val="none" w:sz="0" w:space="0" w:color="auto"/>
                <w:left w:val="none" w:sz="0" w:space="0" w:color="auto"/>
                <w:bottom w:val="none" w:sz="0" w:space="0" w:color="auto"/>
                <w:right w:val="none" w:sz="0" w:space="0" w:color="auto"/>
              </w:divBdr>
            </w:div>
          </w:divsChild>
        </w:div>
        <w:div w:id="1979916742">
          <w:marLeft w:val="0"/>
          <w:marRight w:val="0"/>
          <w:marTop w:val="0"/>
          <w:marBottom w:val="0"/>
          <w:divBdr>
            <w:top w:val="none" w:sz="0" w:space="0" w:color="auto"/>
            <w:left w:val="none" w:sz="0" w:space="0" w:color="auto"/>
            <w:bottom w:val="none" w:sz="0" w:space="0" w:color="auto"/>
            <w:right w:val="none" w:sz="0" w:space="0" w:color="auto"/>
          </w:divBdr>
          <w:divsChild>
            <w:div w:id="1653557550">
              <w:marLeft w:val="0"/>
              <w:marRight w:val="0"/>
              <w:marTop w:val="0"/>
              <w:marBottom w:val="0"/>
              <w:divBdr>
                <w:top w:val="none" w:sz="0" w:space="0" w:color="auto"/>
                <w:left w:val="none" w:sz="0" w:space="0" w:color="auto"/>
                <w:bottom w:val="none" w:sz="0" w:space="0" w:color="auto"/>
                <w:right w:val="none" w:sz="0" w:space="0" w:color="auto"/>
              </w:divBdr>
              <w:divsChild>
                <w:div w:id="1101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893">
      <w:bodyDiv w:val="1"/>
      <w:marLeft w:val="0"/>
      <w:marRight w:val="0"/>
      <w:marTop w:val="0"/>
      <w:marBottom w:val="0"/>
      <w:divBdr>
        <w:top w:val="none" w:sz="0" w:space="0" w:color="auto"/>
        <w:left w:val="none" w:sz="0" w:space="0" w:color="auto"/>
        <w:bottom w:val="none" w:sz="0" w:space="0" w:color="auto"/>
        <w:right w:val="none" w:sz="0" w:space="0" w:color="auto"/>
      </w:divBdr>
      <w:divsChild>
        <w:div w:id="1993025936">
          <w:marLeft w:val="0"/>
          <w:marRight w:val="0"/>
          <w:marTop w:val="0"/>
          <w:marBottom w:val="960"/>
          <w:divBdr>
            <w:top w:val="none" w:sz="0" w:space="0" w:color="auto"/>
            <w:left w:val="none" w:sz="0" w:space="0" w:color="auto"/>
            <w:bottom w:val="none" w:sz="0" w:space="0" w:color="auto"/>
            <w:right w:val="none" w:sz="0" w:space="0" w:color="auto"/>
          </w:divBdr>
        </w:div>
        <w:div w:id="976304141">
          <w:marLeft w:val="0"/>
          <w:marRight w:val="720"/>
          <w:marTop w:val="0"/>
          <w:marBottom w:val="0"/>
          <w:divBdr>
            <w:top w:val="none" w:sz="0" w:space="0" w:color="auto"/>
            <w:left w:val="none" w:sz="0" w:space="0" w:color="auto"/>
            <w:bottom w:val="none" w:sz="0" w:space="0" w:color="auto"/>
            <w:right w:val="none" w:sz="0" w:space="0" w:color="auto"/>
          </w:divBdr>
          <w:divsChild>
            <w:div w:id="2068188495">
              <w:marLeft w:val="0"/>
              <w:marRight w:val="0"/>
              <w:marTop w:val="0"/>
              <w:marBottom w:val="120"/>
              <w:divBdr>
                <w:top w:val="none" w:sz="0" w:space="0" w:color="auto"/>
                <w:left w:val="none" w:sz="0" w:space="0" w:color="auto"/>
                <w:bottom w:val="none" w:sz="0" w:space="0" w:color="auto"/>
                <w:right w:val="none" w:sz="0" w:space="0" w:color="auto"/>
              </w:divBdr>
            </w:div>
            <w:div w:id="420613729">
              <w:marLeft w:val="0"/>
              <w:marRight w:val="0"/>
              <w:marTop w:val="0"/>
              <w:marBottom w:val="120"/>
              <w:divBdr>
                <w:top w:val="none" w:sz="0" w:space="0" w:color="auto"/>
                <w:left w:val="none" w:sz="0" w:space="0" w:color="auto"/>
                <w:bottom w:val="none" w:sz="0" w:space="0" w:color="auto"/>
                <w:right w:val="none" w:sz="0" w:space="0" w:color="auto"/>
              </w:divBdr>
            </w:div>
          </w:divsChild>
        </w:div>
        <w:div w:id="807284978">
          <w:marLeft w:val="0"/>
          <w:marRight w:val="0"/>
          <w:marTop w:val="0"/>
          <w:marBottom w:val="0"/>
          <w:divBdr>
            <w:top w:val="none" w:sz="0" w:space="0" w:color="auto"/>
            <w:left w:val="none" w:sz="0" w:space="0" w:color="auto"/>
            <w:bottom w:val="none" w:sz="0" w:space="0" w:color="auto"/>
            <w:right w:val="none" w:sz="0" w:space="0" w:color="auto"/>
          </w:divBdr>
          <w:divsChild>
            <w:div w:id="1868105716">
              <w:marLeft w:val="0"/>
              <w:marRight w:val="0"/>
              <w:marTop w:val="0"/>
              <w:marBottom w:val="0"/>
              <w:divBdr>
                <w:top w:val="none" w:sz="0" w:space="0" w:color="auto"/>
                <w:left w:val="none" w:sz="0" w:space="0" w:color="auto"/>
                <w:bottom w:val="none" w:sz="0" w:space="0" w:color="auto"/>
                <w:right w:val="none" w:sz="0" w:space="0" w:color="auto"/>
              </w:divBdr>
              <w:divsChild>
                <w:div w:id="15203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6285">
      <w:bodyDiv w:val="1"/>
      <w:marLeft w:val="0"/>
      <w:marRight w:val="0"/>
      <w:marTop w:val="0"/>
      <w:marBottom w:val="0"/>
      <w:divBdr>
        <w:top w:val="none" w:sz="0" w:space="0" w:color="auto"/>
        <w:left w:val="none" w:sz="0" w:space="0" w:color="auto"/>
        <w:bottom w:val="none" w:sz="0" w:space="0" w:color="auto"/>
        <w:right w:val="none" w:sz="0" w:space="0" w:color="auto"/>
      </w:divBdr>
      <w:divsChild>
        <w:div w:id="293289190">
          <w:marLeft w:val="0"/>
          <w:marRight w:val="0"/>
          <w:marTop w:val="0"/>
          <w:marBottom w:val="960"/>
          <w:divBdr>
            <w:top w:val="none" w:sz="0" w:space="0" w:color="auto"/>
            <w:left w:val="none" w:sz="0" w:space="0" w:color="auto"/>
            <w:bottom w:val="none" w:sz="0" w:space="0" w:color="auto"/>
            <w:right w:val="none" w:sz="0" w:space="0" w:color="auto"/>
          </w:divBdr>
        </w:div>
        <w:div w:id="435714891">
          <w:marLeft w:val="0"/>
          <w:marRight w:val="72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120"/>
              <w:divBdr>
                <w:top w:val="none" w:sz="0" w:space="0" w:color="auto"/>
                <w:left w:val="none" w:sz="0" w:space="0" w:color="auto"/>
                <w:bottom w:val="none" w:sz="0" w:space="0" w:color="auto"/>
                <w:right w:val="none" w:sz="0" w:space="0" w:color="auto"/>
              </w:divBdr>
            </w:div>
            <w:div w:id="1073704465">
              <w:marLeft w:val="0"/>
              <w:marRight w:val="0"/>
              <w:marTop w:val="0"/>
              <w:marBottom w:val="120"/>
              <w:divBdr>
                <w:top w:val="none" w:sz="0" w:space="0" w:color="auto"/>
                <w:left w:val="none" w:sz="0" w:space="0" w:color="auto"/>
                <w:bottom w:val="none" w:sz="0" w:space="0" w:color="auto"/>
                <w:right w:val="none" w:sz="0" w:space="0" w:color="auto"/>
              </w:divBdr>
            </w:div>
          </w:divsChild>
        </w:div>
        <w:div w:id="181088882">
          <w:marLeft w:val="0"/>
          <w:marRight w:val="0"/>
          <w:marTop w:val="0"/>
          <w:marBottom w:val="0"/>
          <w:divBdr>
            <w:top w:val="none" w:sz="0" w:space="0" w:color="auto"/>
            <w:left w:val="none" w:sz="0" w:space="0" w:color="auto"/>
            <w:bottom w:val="none" w:sz="0" w:space="0" w:color="auto"/>
            <w:right w:val="none" w:sz="0" w:space="0" w:color="auto"/>
          </w:divBdr>
          <w:divsChild>
            <w:div w:id="462315450">
              <w:marLeft w:val="0"/>
              <w:marRight w:val="0"/>
              <w:marTop w:val="0"/>
              <w:marBottom w:val="0"/>
              <w:divBdr>
                <w:top w:val="none" w:sz="0" w:space="0" w:color="auto"/>
                <w:left w:val="none" w:sz="0" w:space="0" w:color="auto"/>
                <w:bottom w:val="none" w:sz="0" w:space="0" w:color="auto"/>
                <w:right w:val="none" w:sz="0" w:space="0" w:color="auto"/>
              </w:divBdr>
              <w:divsChild>
                <w:div w:id="429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5107">
      <w:bodyDiv w:val="1"/>
      <w:marLeft w:val="0"/>
      <w:marRight w:val="0"/>
      <w:marTop w:val="0"/>
      <w:marBottom w:val="0"/>
      <w:divBdr>
        <w:top w:val="none" w:sz="0" w:space="0" w:color="auto"/>
        <w:left w:val="none" w:sz="0" w:space="0" w:color="auto"/>
        <w:bottom w:val="none" w:sz="0" w:space="0" w:color="auto"/>
        <w:right w:val="none" w:sz="0" w:space="0" w:color="auto"/>
      </w:divBdr>
      <w:divsChild>
        <w:div w:id="2140296533">
          <w:marLeft w:val="0"/>
          <w:marRight w:val="0"/>
          <w:marTop w:val="0"/>
          <w:marBottom w:val="960"/>
          <w:divBdr>
            <w:top w:val="none" w:sz="0" w:space="0" w:color="auto"/>
            <w:left w:val="none" w:sz="0" w:space="0" w:color="auto"/>
            <w:bottom w:val="none" w:sz="0" w:space="0" w:color="auto"/>
            <w:right w:val="none" w:sz="0" w:space="0" w:color="auto"/>
          </w:divBdr>
        </w:div>
        <w:div w:id="1749811587">
          <w:marLeft w:val="0"/>
          <w:marRight w:val="720"/>
          <w:marTop w:val="0"/>
          <w:marBottom w:val="0"/>
          <w:divBdr>
            <w:top w:val="none" w:sz="0" w:space="0" w:color="auto"/>
            <w:left w:val="none" w:sz="0" w:space="0" w:color="auto"/>
            <w:bottom w:val="none" w:sz="0" w:space="0" w:color="auto"/>
            <w:right w:val="none" w:sz="0" w:space="0" w:color="auto"/>
          </w:divBdr>
          <w:divsChild>
            <w:div w:id="1340767510">
              <w:marLeft w:val="0"/>
              <w:marRight w:val="0"/>
              <w:marTop w:val="0"/>
              <w:marBottom w:val="120"/>
              <w:divBdr>
                <w:top w:val="none" w:sz="0" w:space="0" w:color="auto"/>
                <w:left w:val="none" w:sz="0" w:space="0" w:color="auto"/>
                <w:bottom w:val="none" w:sz="0" w:space="0" w:color="auto"/>
                <w:right w:val="none" w:sz="0" w:space="0" w:color="auto"/>
              </w:divBdr>
            </w:div>
            <w:div w:id="1346398401">
              <w:marLeft w:val="0"/>
              <w:marRight w:val="0"/>
              <w:marTop w:val="0"/>
              <w:marBottom w:val="120"/>
              <w:divBdr>
                <w:top w:val="none" w:sz="0" w:space="0" w:color="auto"/>
                <w:left w:val="none" w:sz="0" w:space="0" w:color="auto"/>
                <w:bottom w:val="none" w:sz="0" w:space="0" w:color="auto"/>
                <w:right w:val="none" w:sz="0" w:space="0" w:color="auto"/>
              </w:divBdr>
            </w:div>
          </w:divsChild>
        </w:div>
        <w:div w:id="323238922">
          <w:marLeft w:val="0"/>
          <w:marRight w:val="0"/>
          <w:marTop w:val="0"/>
          <w:marBottom w:val="0"/>
          <w:divBdr>
            <w:top w:val="none" w:sz="0" w:space="0" w:color="auto"/>
            <w:left w:val="none" w:sz="0" w:space="0" w:color="auto"/>
            <w:bottom w:val="none" w:sz="0" w:space="0" w:color="auto"/>
            <w:right w:val="none" w:sz="0" w:space="0" w:color="auto"/>
          </w:divBdr>
          <w:divsChild>
            <w:div w:id="497692215">
              <w:marLeft w:val="0"/>
              <w:marRight w:val="0"/>
              <w:marTop w:val="0"/>
              <w:marBottom w:val="0"/>
              <w:divBdr>
                <w:top w:val="none" w:sz="0" w:space="0" w:color="auto"/>
                <w:left w:val="none" w:sz="0" w:space="0" w:color="auto"/>
                <w:bottom w:val="none" w:sz="0" w:space="0" w:color="auto"/>
                <w:right w:val="none" w:sz="0" w:space="0" w:color="auto"/>
              </w:divBdr>
              <w:divsChild>
                <w:div w:id="21182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3545">
      <w:bodyDiv w:val="1"/>
      <w:marLeft w:val="0"/>
      <w:marRight w:val="0"/>
      <w:marTop w:val="0"/>
      <w:marBottom w:val="0"/>
      <w:divBdr>
        <w:top w:val="none" w:sz="0" w:space="0" w:color="auto"/>
        <w:left w:val="none" w:sz="0" w:space="0" w:color="auto"/>
        <w:bottom w:val="none" w:sz="0" w:space="0" w:color="auto"/>
        <w:right w:val="none" w:sz="0" w:space="0" w:color="auto"/>
      </w:divBdr>
      <w:divsChild>
        <w:div w:id="1690795144">
          <w:marLeft w:val="0"/>
          <w:marRight w:val="0"/>
          <w:marTop w:val="0"/>
          <w:marBottom w:val="960"/>
          <w:divBdr>
            <w:top w:val="none" w:sz="0" w:space="0" w:color="auto"/>
            <w:left w:val="none" w:sz="0" w:space="0" w:color="auto"/>
            <w:bottom w:val="none" w:sz="0" w:space="0" w:color="auto"/>
            <w:right w:val="none" w:sz="0" w:space="0" w:color="auto"/>
          </w:divBdr>
        </w:div>
        <w:div w:id="747775658">
          <w:marLeft w:val="0"/>
          <w:marRight w:val="720"/>
          <w:marTop w:val="0"/>
          <w:marBottom w:val="0"/>
          <w:divBdr>
            <w:top w:val="none" w:sz="0" w:space="0" w:color="auto"/>
            <w:left w:val="none" w:sz="0" w:space="0" w:color="auto"/>
            <w:bottom w:val="none" w:sz="0" w:space="0" w:color="auto"/>
            <w:right w:val="none" w:sz="0" w:space="0" w:color="auto"/>
          </w:divBdr>
          <w:divsChild>
            <w:div w:id="594943329">
              <w:marLeft w:val="0"/>
              <w:marRight w:val="0"/>
              <w:marTop w:val="0"/>
              <w:marBottom w:val="120"/>
              <w:divBdr>
                <w:top w:val="none" w:sz="0" w:space="0" w:color="auto"/>
                <w:left w:val="none" w:sz="0" w:space="0" w:color="auto"/>
                <w:bottom w:val="none" w:sz="0" w:space="0" w:color="auto"/>
                <w:right w:val="none" w:sz="0" w:space="0" w:color="auto"/>
              </w:divBdr>
            </w:div>
            <w:div w:id="294603138">
              <w:marLeft w:val="0"/>
              <w:marRight w:val="0"/>
              <w:marTop w:val="0"/>
              <w:marBottom w:val="120"/>
              <w:divBdr>
                <w:top w:val="none" w:sz="0" w:space="0" w:color="auto"/>
                <w:left w:val="none" w:sz="0" w:space="0" w:color="auto"/>
                <w:bottom w:val="none" w:sz="0" w:space="0" w:color="auto"/>
                <w:right w:val="none" w:sz="0" w:space="0" w:color="auto"/>
              </w:divBdr>
            </w:div>
          </w:divsChild>
        </w:div>
        <w:div w:id="893271601">
          <w:marLeft w:val="0"/>
          <w:marRight w:val="0"/>
          <w:marTop w:val="0"/>
          <w:marBottom w:val="0"/>
          <w:divBdr>
            <w:top w:val="none" w:sz="0" w:space="0" w:color="auto"/>
            <w:left w:val="none" w:sz="0" w:space="0" w:color="auto"/>
            <w:bottom w:val="none" w:sz="0" w:space="0" w:color="auto"/>
            <w:right w:val="none" w:sz="0" w:space="0" w:color="auto"/>
          </w:divBdr>
          <w:divsChild>
            <w:div w:id="1764257191">
              <w:marLeft w:val="0"/>
              <w:marRight w:val="0"/>
              <w:marTop w:val="0"/>
              <w:marBottom w:val="0"/>
              <w:divBdr>
                <w:top w:val="none" w:sz="0" w:space="0" w:color="auto"/>
                <w:left w:val="none" w:sz="0" w:space="0" w:color="auto"/>
                <w:bottom w:val="none" w:sz="0" w:space="0" w:color="auto"/>
                <w:right w:val="none" w:sz="0" w:space="0" w:color="auto"/>
              </w:divBdr>
              <w:divsChild>
                <w:div w:id="17614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34</Pages>
  <Words>7990</Words>
  <Characters>45547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SABUROVA</dc:creator>
  <cp:lastModifiedBy>Дубенюк Дмитрий Викторович</cp:lastModifiedBy>
  <cp:revision>6</cp:revision>
  <dcterms:created xsi:type="dcterms:W3CDTF">2021-06-05T08:51:00Z</dcterms:created>
  <dcterms:modified xsi:type="dcterms:W3CDTF">2021-06-09T18:12:00Z</dcterms:modified>
</cp:coreProperties>
</file>